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</w:t>
      </w:r>
      <w:r w:rsidR="006E6E85" w:rsidRPr="001644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448C">
        <w:rPr>
          <w:rFonts w:ascii="Times New Roman" w:hAnsi="Times New Roman" w:cs="Times New Roman"/>
          <w:bCs/>
          <w:sz w:val="24"/>
          <w:szCs w:val="24"/>
        </w:rPr>
        <w:t>Тульской области</w:t>
      </w:r>
    </w:p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BF6A30" w:rsidRPr="0016448C" w:rsidRDefault="00BF6A30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EF574E" w:rsidRPr="0016448C" w:rsidRDefault="00EF574E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74789" w:rsidRPr="0016448C" w:rsidRDefault="00A74789" w:rsidP="009857D7">
      <w:pPr>
        <w:spacing w:after="0" w:line="23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89" w:rsidRPr="0016448C" w:rsidRDefault="00A74789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89" w:rsidRPr="0016448C" w:rsidRDefault="00A74789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D1C" w:rsidRPr="0016448C" w:rsidRDefault="00214D1C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A8F" w:rsidRPr="0016448C" w:rsidRDefault="00011F77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РАБОЧАЯ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ПРОГРАММА</w:t>
      </w:r>
      <w:r w:rsidR="00A75F4D" w:rsidRPr="0016448C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784A8F" w:rsidRPr="0016448C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13571B" w:rsidRPr="0016448C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16448C">
        <w:rPr>
          <w:rFonts w:ascii="Times New Roman" w:hAnsi="Times New Roman" w:cs="Times New Roman"/>
          <w:b/>
          <w:bCs/>
          <w:sz w:val="24"/>
          <w:szCs w:val="24"/>
        </w:rPr>
        <w:t>.02 ЛИТЕРАТУРА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Уровень профессионального образования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Среднее профессиональное образование</w:t>
      </w:r>
    </w:p>
    <w:p w:rsidR="009857D7" w:rsidRPr="0016448C" w:rsidRDefault="009857D7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Основная профессиональная образовательная программа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Специальность </w:t>
      </w:r>
      <w:r w:rsidR="00A93C4D" w:rsidRPr="0016448C">
        <w:rPr>
          <w:rFonts w:ascii="Times New Roman" w:eastAsia="Times New Roman" w:hAnsi="Times New Roman" w:cs="Times New Roman"/>
          <w:b/>
          <w:sz w:val="24"/>
          <w:szCs w:val="24"/>
        </w:rPr>
        <w:t>19.02.08  Технология мяса и мясных продуктов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выпускника: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Техник-технолог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hAnsi="Times New Roman" w:cs="Times New Roman"/>
          <w:b/>
          <w:bCs/>
          <w:sz w:val="24"/>
          <w:szCs w:val="24"/>
        </w:rPr>
        <w:t>Профиль профессионального образования – естественнонаучный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448C">
        <w:rPr>
          <w:rFonts w:ascii="Times New Roman" w:hAnsi="Times New Roman" w:cs="Times New Roman"/>
          <w:bCs/>
          <w:sz w:val="24"/>
          <w:szCs w:val="24"/>
        </w:rPr>
        <w:t>Базовый уровень</w:t>
      </w:r>
    </w:p>
    <w:p w:rsidR="00A75F4D" w:rsidRPr="0016448C" w:rsidRDefault="00A75F4D" w:rsidP="009857D7">
      <w:pPr>
        <w:spacing w:after="0" w:line="23" w:lineRule="atLeas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857D7" w:rsidRPr="0016448C" w:rsidRDefault="009857D7" w:rsidP="009857D7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57D7" w:rsidRDefault="009857D7" w:rsidP="009857D7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44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учебного предмета  «Литература» предназначена для изучения литературы 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 среднего звена по специальности  19.02.08  Технология мяса и мясных продуктов.</w:t>
      </w:r>
      <w:proofErr w:type="gramEnd"/>
    </w:p>
    <w:p w:rsidR="00A36A83" w:rsidRPr="0016448C" w:rsidRDefault="00A36A83" w:rsidP="009857D7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A36A83" w:rsidRPr="00A36A83" w:rsidTr="00DB7732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A36A83" w:rsidRPr="00A36A83" w:rsidTr="00DB773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ГД 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A36A83" w:rsidRPr="00A36A83" w:rsidTr="00DB773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ГД 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A36A83" w:rsidRPr="00A36A83" w:rsidTr="00DB773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ГД 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07.02.2020 №6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A83" w:rsidRPr="00A36A83" w:rsidTr="00DB773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ПЦК ГД 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Протокол от 11.03.2021 №3</w:t>
            </w:r>
          </w:p>
          <w:p w:rsidR="00A36A83" w:rsidRPr="00A36A83" w:rsidRDefault="00A36A83" w:rsidP="00A36A8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9B2" w:rsidRPr="0016448C" w:rsidRDefault="003309B2" w:rsidP="009857D7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618F" w:rsidRPr="0016448C" w:rsidRDefault="0037618F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7618F" w:rsidRPr="0016448C" w:rsidRDefault="0037618F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57D7" w:rsidRPr="0016448C" w:rsidTr="009857D7">
        <w:tc>
          <w:tcPr>
            <w:tcW w:w="6380" w:type="dxa"/>
            <w:gridSpan w:val="2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Организация-разработчик ГПОУ ТО «ТТПП»</w:t>
            </w:r>
          </w:p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57D7" w:rsidRPr="0016448C" w:rsidTr="009857D7"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</w:t>
            </w:r>
            <w:proofErr w:type="spellEnd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7D7" w:rsidRPr="0016448C" w:rsidTr="009857D7"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  <w:proofErr w:type="spellEnd"/>
          </w:p>
        </w:tc>
        <w:tc>
          <w:tcPr>
            <w:tcW w:w="3190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Архангельский</w:t>
            </w:r>
            <w:proofErr w:type="spellEnd"/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3191" w:type="dxa"/>
          </w:tcPr>
          <w:p w:rsidR="009857D7" w:rsidRPr="0016448C" w:rsidRDefault="009857D7" w:rsidP="009857D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74E" w:rsidRPr="0016448C" w:rsidRDefault="00EF574E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57D7" w:rsidRPr="0016448C" w:rsidRDefault="009857D7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5F4D" w:rsidRPr="0016448C" w:rsidRDefault="00A75F4D" w:rsidP="009857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448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227266885"/>
        <w:docPartObj>
          <w:docPartGallery w:val="Table of Contents"/>
          <w:docPartUnique/>
        </w:docPartObj>
      </w:sdtPr>
      <w:sdtEndPr/>
      <w:sdtContent>
        <w:p w:rsidR="001B28F8" w:rsidRPr="0016448C" w:rsidRDefault="001B28F8" w:rsidP="009857D7">
          <w:pPr>
            <w:pStyle w:val="ab"/>
            <w:spacing w:before="0" w:line="23" w:lineRule="atLeast"/>
            <w:rPr>
              <w:rFonts w:ascii="Times New Roman" w:hAnsi="Times New Roman" w:cs="Times New Roman"/>
              <w:sz w:val="24"/>
              <w:szCs w:val="24"/>
            </w:rPr>
          </w:pPr>
        </w:p>
        <w:p w:rsidR="00D246F5" w:rsidRPr="00D246F5" w:rsidRDefault="001B28F8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164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6448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64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319600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_Toc95319600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1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1.1.Область применения рабочей программы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_Toc95319601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2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1.2.Место учебного предмета в структуре основной профессиональной образовательной программы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_Toc95319602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3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1.3.Цели и задачи учебного предмета – требования к результатам освоения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_Toc95319603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4" w:history="1">
            <w:r w:rsidR="00D246F5" w:rsidRPr="00D246F5">
              <w:rPr>
                <w:rStyle w:val="a8"/>
                <w:rFonts w:ascii="Times New Roman" w:eastAsia="Symbol" w:hAnsi="Times New Roman" w:cs="Times New Roman"/>
                <w:noProof/>
                <w:sz w:val="24"/>
                <w:szCs w:val="24"/>
              </w:rPr>
              <w:t>1.4. Количество часов на освоение программы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_Toc95319604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5" w:history="1">
            <w:r w:rsidR="00D246F5" w:rsidRPr="00D246F5">
              <w:rPr>
                <w:rStyle w:val="a8"/>
                <w:rFonts w:ascii="Times New Roman" w:hAnsi="Times New Roman" w:cs="Times New Roman"/>
                <w:bCs/>
                <w:noProof/>
                <w:sz w:val="24"/>
                <w:szCs w:val="24"/>
                <w:lang w:bidi="ru-RU"/>
              </w:rPr>
              <w:t xml:space="preserve">2. 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ПЛАНИРУЕМЫЕ РЕЗУЛЬТАТЫ ОСВОЕНИЯ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_Toc95319605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6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_Toc95319606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7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3.1. Объем учебного предмета и виды учебной работы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_Toc95319607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8" w:history="1"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3.2.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52"/>
                <w:sz w:val="24"/>
                <w:szCs w:val="24"/>
              </w:rPr>
              <w:t xml:space="preserve"> 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50"/>
                <w:sz w:val="24"/>
                <w:szCs w:val="24"/>
              </w:rPr>
              <w:t xml:space="preserve"> 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 xml:space="preserve">план и содержание 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учебного предмета</w:t>
            </w:r>
            <w:r w:rsidR="00D246F5" w:rsidRPr="00D246F5">
              <w:rPr>
                <w:rStyle w:val="a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, в том числе с учетом рабочей  программы воспитания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_Toc95319608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09" w:history="1">
            <w:r w:rsidR="00D246F5" w:rsidRPr="00D246F5">
              <w:rPr>
                <w:rStyle w:val="a8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  <w:lang w:eastAsia="en-US"/>
              </w:rPr>
              <w:t>4. УСЛОВИЯ РЕАЛИЗАЦИИ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_Toc95319609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47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10" w:history="1">
            <w:r w:rsidR="00D246F5" w:rsidRPr="00D246F5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4.1. Требования к материально-техническому обеспечению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_Toc95319610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47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P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5319611" w:history="1">
            <w:r w:rsidR="00D246F5" w:rsidRPr="00D246F5">
              <w:rPr>
                <w:rStyle w:val="a8"/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w:t>4.2. Информационное обеспечение реализации программы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_Toc95319611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47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246F5" w:rsidRDefault="00A97C91" w:rsidP="00D246F5">
          <w:pPr>
            <w:pStyle w:val="13"/>
            <w:tabs>
              <w:tab w:val="right" w:leader="dot" w:pos="9345"/>
            </w:tabs>
            <w:spacing w:after="0"/>
            <w:rPr>
              <w:noProof/>
            </w:rPr>
          </w:pPr>
          <w:hyperlink w:anchor="_Toc95319612" w:history="1">
            <w:r w:rsidR="00D246F5" w:rsidRPr="00D246F5">
              <w:rPr>
                <w:rStyle w:val="a8"/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w:t>5. КОНТРОЛЬ И ОЦЕНКА РЕЗУЛЬТАТОВ ОСВОЕНИЯ УЧЕБНОГО ПРЕДМЕТА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_Toc95319612 \h </w:instrTex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31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48</w:t>
            </w:r>
            <w:r w:rsidR="00D246F5" w:rsidRPr="00D246F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B28F8" w:rsidRPr="0016448C" w:rsidRDefault="001B28F8" w:rsidP="009857D7">
          <w:pPr>
            <w:spacing w:after="0" w:line="23" w:lineRule="atLeast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16448C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9857D7" w:rsidRPr="0016448C" w:rsidRDefault="009857D7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9857D7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8B5" w:rsidRPr="0016448C" w:rsidRDefault="007C18B5" w:rsidP="009857D7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4571" w:rsidRPr="0016448C" w:rsidRDefault="00724571" w:rsidP="009857D7">
      <w:pPr>
        <w:pStyle w:val="1"/>
        <w:spacing w:line="23" w:lineRule="atLeast"/>
        <w:jc w:val="center"/>
        <w:rPr>
          <w:b/>
        </w:rPr>
      </w:pPr>
      <w:bookmarkStart w:id="0" w:name="_Toc95319600"/>
      <w:r w:rsidRPr="0016448C">
        <w:rPr>
          <w:b/>
          <w:lang w:eastAsia="ar-SA"/>
        </w:rPr>
        <w:t xml:space="preserve">1. ПАСПОРТ РАБОЧЕЙ ПРОГРАММЫ </w:t>
      </w:r>
      <w:r w:rsidR="00784A8F" w:rsidRPr="0016448C">
        <w:rPr>
          <w:b/>
          <w:lang w:eastAsia="ar-SA"/>
        </w:rPr>
        <w:t>УЧЕБНОГО ПРЕДМЕТА</w:t>
      </w:r>
      <w:bookmarkEnd w:id="0"/>
    </w:p>
    <w:p w:rsidR="00724571" w:rsidRPr="0016448C" w:rsidRDefault="00724571" w:rsidP="009857D7">
      <w:pPr>
        <w:pStyle w:val="1"/>
        <w:spacing w:line="23" w:lineRule="atLeast"/>
        <w:jc w:val="center"/>
      </w:pPr>
    </w:p>
    <w:p w:rsidR="00724571" w:rsidRPr="0016448C" w:rsidRDefault="001B28F8" w:rsidP="009857D7">
      <w:pPr>
        <w:pStyle w:val="1"/>
        <w:spacing w:line="23" w:lineRule="atLeast"/>
        <w:jc w:val="center"/>
        <w:rPr>
          <w:b/>
        </w:rPr>
      </w:pPr>
      <w:bookmarkStart w:id="1" w:name="_Toc95319601"/>
      <w:r w:rsidRPr="0016448C">
        <w:rPr>
          <w:b/>
        </w:rPr>
        <w:t>1.1.</w:t>
      </w:r>
      <w:r w:rsidR="00724571" w:rsidRPr="0016448C">
        <w:rPr>
          <w:b/>
        </w:rPr>
        <w:t>Область применения рабочей программы</w:t>
      </w:r>
      <w:bookmarkEnd w:id="1"/>
    </w:p>
    <w:p w:rsidR="005724BF" w:rsidRPr="005724BF" w:rsidRDefault="00A97C91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общеобразовательного</w:t>
      </w:r>
      <w:r w:rsidR="005724BF" w:rsidRPr="005724BF">
        <w:rPr>
          <w:rFonts w:ascii="Times New Roman" w:hAnsi="Times New Roman" w:cs="Times New Roman"/>
          <w:sz w:val="24"/>
          <w:szCs w:val="24"/>
        </w:rPr>
        <w:t xml:space="preserve"> учебно</w:t>
      </w:r>
      <w:r>
        <w:rPr>
          <w:rFonts w:ascii="Times New Roman" w:hAnsi="Times New Roman" w:cs="Times New Roman"/>
          <w:sz w:val="24"/>
          <w:szCs w:val="24"/>
        </w:rPr>
        <w:t>го предмета</w:t>
      </w:r>
      <w:r w:rsidR="005724BF" w:rsidRPr="005724BF">
        <w:rPr>
          <w:rFonts w:ascii="Times New Roman" w:hAnsi="Times New Roman" w:cs="Times New Roman"/>
          <w:sz w:val="24"/>
          <w:szCs w:val="24"/>
        </w:rPr>
        <w:t xml:space="preserve"> «Литература» </w:t>
      </w:r>
      <w:proofErr w:type="spellStart"/>
      <w:r w:rsidR="005724BF" w:rsidRPr="005724BF">
        <w:rPr>
          <w:rFonts w:ascii="Times New Roman" w:hAnsi="Times New Roman" w:cs="Times New Roman"/>
          <w:sz w:val="24"/>
          <w:szCs w:val="24"/>
        </w:rPr>
        <w:t>предн</w:t>
      </w:r>
      <w:proofErr w:type="gramStart"/>
      <w:r w:rsidR="005724BF" w:rsidRPr="005724B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724BF"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724BF"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4BF" w:rsidRPr="005724BF">
        <w:rPr>
          <w:rFonts w:ascii="Times New Roman" w:hAnsi="Times New Roman" w:cs="Times New Roman"/>
          <w:sz w:val="24"/>
          <w:szCs w:val="24"/>
        </w:rPr>
        <w:t>значена</w:t>
      </w:r>
      <w:proofErr w:type="spellEnd"/>
      <w:r w:rsidR="005724BF" w:rsidRPr="005724BF">
        <w:rPr>
          <w:rFonts w:ascii="Times New Roman" w:hAnsi="Times New Roman" w:cs="Times New Roman"/>
          <w:sz w:val="24"/>
          <w:szCs w:val="24"/>
        </w:rPr>
        <w:t xml:space="preserve">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требований ФГОС среднего общего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образ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вания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, предъявляемых к структуре, содержанию и результатам освоения учебно</w:t>
      </w:r>
      <w:r w:rsidR="00A97C91">
        <w:rPr>
          <w:rFonts w:ascii="Times New Roman" w:hAnsi="Times New Roman" w:cs="Times New Roman"/>
          <w:sz w:val="24"/>
          <w:szCs w:val="24"/>
        </w:rPr>
        <w:t>го</w:t>
      </w:r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r w:rsidR="00A97C91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5724BF">
        <w:rPr>
          <w:rFonts w:ascii="Times New Roman" w:hAnsi="Times New Roman" w:cs="Times New Roman"/>
          <w:sz w:val="24"/>
          <w:szCs w:val="24"/>
        </w:rPr>
        <w:t xml:space="preserve">«Русский язык и литература», в соответствии с Рекомендациями по ор-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ганизации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получения среднего общего образования в пределах освоения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образова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- 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Содержание программы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 «Литература» направлено на достижение следующих целей: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-</w:t>
      </w:r>
      <w:r w:rsidRPr="005724BF">
        <w:rPr>
          <w:rFonts w:ascii="Times New Roman" w:hAnsi="Times New Roman" w:cs="Times New Roman"/>
          <w:sz w:val="24"/>
          <w:szCs w:val="24"/>
        </w:rPr>
        <w:tab/>
        <w:t xml:space="preserve">воспитание духовно развитой личности, готовой к самопознанию и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мосовершенствованию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, способной к созидательной деятельности в современном мире; формирование гуманистического мировоззрения, национального самосознания,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жданской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позиции, чувства патриотизма, любви и уважения к литературе и ценностям отечественной культуры;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-</w:t>
      </w:r>
      <w:r w:rsidRPr="005724BF">
        <w:rPr>
          <w:rFonts w:ascii="Times New Roman" w:hAnsi="Times New Roman" w:cs="Times New Roman"/>
          <w:sz w:val="24"/>
          <w:szCs w:val="24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разного и аналитического мышления, эстетических и творческих способностей уча-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щихся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, читательских интересов, художественного вкуса; устной и письменной речи учащихся;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-</w:t>
      </w:r>
      <w:r w:rsidRPr="005724BF">
        <w:rPr>
          <w:rFonts w:ascii="Times New Roman" w:hAnsi="Times New Roman" w:cs="Times New Roman"/>
          <w:sz w:val="24"/>
          <w:szCs w:val="24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нятий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; формирование общего представления об историко-литературном процессе;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-</w:t>
      </w:r>
      <w:r w:rsidRPr="005724BF">
        <w:rPr>
          <w:rFonts w:ascii="Times New Roman" w:hAnsi="Times New Roman" w:cs="Times New Roman"/>
          <w:sz w:val="24"/>
          <w:szCs w:val="24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с использованием теоретико-литературных знаний; написания сочинений раз- личных типов; поиска, систематизации и использования необходимой информации, в том числе в сети Интернет.</w:t>
      </w:r>
    </w:p>
    <w:p w:rsidR="005724BF" w:rsidRPr="005724BF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Программа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 «Литература» составлена на основе Приме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ной программы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 «Русский язык и литература. Литература», к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торая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рекомендована Федеральным государственным автономным учреждением</w:t>
      </w:r>
    </w:p>
    <w:p w:rsidR="00E52693" w:rsidRPr="0016448C" w:rsidRDefault="005724BF" w:rsidP="005724BF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«Федеральный институт развития образования» (ФГАУ «ФИРО») в качестве приме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ной программы для реализации основной профессиональной образовательной про- граммы СПО на базе основного общего образования с получением среднего общего образования (протокол № 3 от 21 июля 2015 г., Регистрационный номер рецензии 378 от 23 июля 2015 г. ФГАУ «ФИРО»)</w:t>
      </w:r>
    </w:p>
    <w:p w:rsidR="0057256D" w:rsidRPr="0016448C" w:rsidRDefault="0057256D" w:rsidP="009857D7">
      <w:pPr>
        <w:pStyle w:val="a9"/>
        <w:spacing w:line="23" w:lineRule="atLeast"/>
        <w:ind w:left="0" w:firstLine="720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16448C">
        <w:rPr>
          <w:rFonts w:cs="Times New Roman"/>
          <w:spacing w:val="-1"/>
          <w:sz w:val="24"/>
          <w:szCs w:val="24"/>
          <w:lang w:val="ru-RU"/>
        </w:rPr>
        <w:t xml:space="preserve">Рабочая программа </w:t>
      </w:r>
      <w:r w:rsidR="00784A8F" w:rsidRPr="0016448C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="009857D7" w:rsidRPr="0016448C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16448C">
        <w:rPr>
          <w:rFonts w:cs="Times New Roman"/>
          <w:spacing w:val="-1"/>
          <w:sz w:val="24"/>
          <w:szCs w:val="24"/>
          <w:lang w:val="ru-RU"/>
        </w:rPr>
        <w:t>«Литература</w:t>
      </w:r>
      <w:r w:rsidR="009857D7" w:rsidRPr="0016448C">
        <w:rPr>
          <w:rFonts w:cs="Times New Roman"/>
          <w:spacing w:val="-1"/>
          <w:sz w:val="24"/>
          <w:szCs w:val="24"/>
          <w:lang w:val="ru-RU"/>
        </w:rPr>
        <w:t xml:space="preserve">» (далее – рабочая программа) </w:t>
      </w:r>
      <w:r w:rsidRPr="0016448C">
        <w:rPr>
          <w:rFonts w:cs="Times New Roman"/>
          <w:spacing w:val="-1"/>
          <w:sz w:val="24"/>
          <w:szCs w:val="24"/>
          <w:lang w:val="ru-RU"/>
        </w:rPr>
        <w:t>предназначена для изучения литературы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</w:t>
      </w:r>
      <w:r w:rsidR="00704E4B" w:rsidRPr="0016448C">
        <w:rPr>
          <w:rFonts w:cs="Times New Roman"/>
          <w:spacing w:val="-1"/>
          <w:sz w:val="24"/>
          <w:szCs w:val="24"/>
          <w:lang w:val="ru-RU"/>
        </w:rPr>
        <w:t xml:space="preserve">ионального образования </w:t>
      </w:r>
      <w:r w:rsidRPr="0016448C">
        <w:rPr>
          <w:rFonts w:cs="Times New Roman"/>
          <w:spacing w:val="-1"/>
          <w:sz w:val="24"/>
          <w:szCs w:val="24"/>
          <w:lang w:val="ru-RU"/>
        </w:rPr>
        <w:t xml:space="preserve">на базе основного общего образования при подготовке специалистов  среднего звена по </w:t>
      </w:r>
      <w:r w:rsidRPr="0016448C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программе  </w:t>
      </w:r>
      <w:r w:rsidR="00A93C4D" w:rsidRPr="0016448C">
        <w:rPr>
          <w:rFonts w:cs="Times New Roman"/>
          <w:spacing w:val="-1"/>
          <w:sz w:val="24"/>
          <w:szCs w:val="24"/>
          <w:lang w:val="ru-RU"/>
        </w:rPr>
        <w:t>19.02.08  Технология мяса и мясных продуктов</w:t>
      </w:r>
      <w:r w:rsidRPr="0016448C">
        <w:rPr>
          <w:rFonts w:cs="Times New Roman"/>
          <w:spacing w:val="-1"/>
          <w:sz w:val="24"/>
          <w:szCs w:val="24"/>
          <w:lang w:val="ru-RU"/>
        </w:rPr>
        <w:t>.</w:t>
      </w:r>
      <w:proofErr w:type="gramEnd"/>
    </w:p>
    <w:p w:rsidR="009857D7" w:rsidRPr="0016448C" w:rsidRDefault="009857D7" w:rsidP="009857D7">
      <w:pPr>
        <w:pStyle w:val="a9"/>
        <w:spacing w:line="23" w:lineRule="atLeast"/>
        <w:ind w:left="0" w:firstLine="720"/>
        <w:jc w:val="both"/>
        <w:rPr>
          <w:rFonts w:cs="Times New Roman"/>
          <w:spacing w:val="-1"/>
          <w:sz w:val="24"/>
          <w:szCs w:val="24"/>
          <w:lang w:val="ru-RU"/>
        </w:rPr>
      </w:pPr>
    </w:p>
    <w:p w:rsidR="0057256D" w:rsidRPr="0016448C" w:rsidRDefault="0057256D" w:rsidP="009857D7">
      <w:pPr>
        <w:pStyle w:val="1"/>
        <w:spacing w:line="23" w:lineRule="atLeast"/>
        <w:jc w:val="both"/>
        <w:rPr>
          <w:b/>
        </w:rPr>
      </w:pPr>
      <w:bookmarkStart w:id="2" w:name="_Toc95319602"/>
      <w:r w:rsidRPr="0016448C">
        <w:rPr>
          <w:b/>
        </w:rPr>
        <w:t xml:space="preserve">1.2.Место </w:t>
      </w:r>
      <w:r w:rsidR="00784A8F" w:rsidRPr="0016448C">
        <w:rPr>
          <w:b/>
        </w:rPr>
        <w:t>учебного предмета</w:t>
      </w:r>
      <w:r w:rsidRPr="0016448C">
        <w:rPr>
          <w:b/>
        </w:rPr>
        <w:t xml:space="preserve"> в структуре основной профессиональной образовательной программы</w:t>
      </w:r>
      <w:bookmarkEnd w:id="2"/>
    </w:p>
    <w:p w:rsidR="005724BF" w:rsidRPr="005724BF" w:rsidRDefault="00A97C91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</w:t>
      </w:r>
      <w:r w:rsidR="005724BF" w:rsidRPr="005724BF">
        <w:rPr>
          <w:rFonts w:ascii="Times New Roman" w:hAnsi="Times New Roman" w:cs="Times New Roman"/>
          <w:sz w:val="24"/>
          <w:szCs w:val="24"/>
        </w:rPr>
        <w:t xml:space="preserve"> «Литература» является составной частью обязательной предметной области «Филология» ФГОС среднего общего образования.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 учебн</w:t>
      </w:r>
      <w:r w:rsidR="00A97C91">
        <w:rPr>
          <w:rFonts w:ascii="Times New Roman" w:hAnsi="Times New Roman" w:cs="Times New Roman"/>
          <w:sz w:val="24"/>
          <w:szCs w:val="24"/>
        </w:rPr>
        <w:t>ый предмет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«Литература»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5E5226" w:rsidRPr="0016448C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В учебных планах ППССЗ, учебн</w:t>
      </w:r>
      <w:r w:rsidR="00A97C91">
        <w:rPr>
          <w:rFonts w:ascii="Times New Roman" w:hAnsi="Times New Roman" w:cs="Times New Roman"/>
          <w:sz w:val="24"/>
          <w:szCs w:val="24"/>
        </w:rPr>
        <w:t xml:space="preserve">ый </w:t>
      </w:r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r w:rsidR="00A97C91">
        <w:rPr>
          <w:rFonts w:ascii="Times New Roman" w:hAnsi="Times New Roman" w:cs="Times New Roman"/>
          <w:sz w:val="24"/>
          <w:szCs w:val="24"/>
        </w:rPr>
        <w:t>предмет</w:t>
      </w:r>
      <w:r w:rsidRPr="005724BF">
        <w:rPr>
          <w:rFonts w:ascii="Times New Roman" w:hAnsi="Times New Roman" w:cs="Times New Roman"/>
          <w:sz w:val="24"/>
          <w:szCs w:val="24"/>
        </w:rPr>
        <w:t xml:space="preserve"> «Литература» входит в состав общих базовых учебных </w:t>
      </w:r>
      <w:r w:rsidR="00A97C91">
        <w:rPr>
          <w:rFonts w:ascii="Times New Roman" w:hAnsi="Times New Roman" w:cs="Times New Roman"/>
          <w:sz w:val="24"/>
          <w:szCs w:val="24"/>
        </w:rPr>
        <w:t>предметов</w:t>
      </w:r>
      <w:r w:rsidRPr="005724BF">
        <w:rPr>
          <w:rFonts w:ascii="Times New Roman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образования, для профессий СПО.</w:t>
      </w:r>
    </w:p>
    <w:p w:rsidR="005E5226" w:rsidRPr="0016448C" w:rsidRDefault="005724BF" w:rsidP="009857D7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571" w:rsidRPr="0016448C" w:rsidRDefault="00334735" w:rsidP="005E5226">
      <w:pPr>
        <w:pStyle w:val="1"/>
        <w:spacing w:line="23" w:lineRule="atLeast"/>
        <w:jc w:val="center"/>
        <w:rPr>
          <w:b/>
        </w:rPr>
      </w:pPr>
      <w:bookmarkStart w:id="3" w:name="_Toc95319603"/>
      <w:r w:rsidRPr="0016448C">
        <w:rPr>
          <w:b/>
        </w:rPr>
        <w:t>1.3.</w:t>
      </w:r>
      <w:r w:rsidR="00724571" w:rsidRPr="0016448C">
        <w:rPr>
          <w:b/>
        </w:rPr>
        <w:t xml:space="preserve">Цели и задачи </w:t>
      </w:r>
      <w:r w:rsidR="00784A8F" w:rsidRPr="0016448C">
        <w:rPr>
          <w:b/>
        </w:rPr>
        <w:t>учебного предмета</w:t>
      </w:r>
      <w:r w:rsidR="00724571" w:rsidRPr="0016448C">
        <w:rPr>
          <w:b/>
        </w:rPr>
        <w:t xml:space="preserve"> – требования к результатам освоения </w:t>
      </w:r>
      <w:r w:rsidR="00784A8F" w:rsidRPr="0016448C">
        <w:rPr>
          <w:b/>
        </w:rPr>
        <w:t>учебного предмета</w:t>
      </w:r>
      <w:bookmarkEnd w:id="3"/>
    </w:p>
    <w:p w:rsidR="005E5226" w:rsidRPr="0016448C" w:rsidRDefault="005E5226" w:rsidP="005E5226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Литературе принадлежит ведущее место в эмоциональном, интеллектуальном и эстетическом развитии человека, формировании его миропонимания и национального самосознания. Литература как феномен культуры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эстетическим ценностям нации и человечества. Литература формирует духовный облик и нравственные ориентиры молодого поколения.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Основой содержания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 «Литература» являются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ращено к вечным человеческим ценностям. Обучающиеся постигают категории добра, справедливости, чести, патриотизма, любви к человеку, семье; понимают, что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наци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нальная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самобытность раскрывается в широком культурном контексте. Целостное восприятие и понимание художественного произведения, формирование умения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ан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лизировать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и интерпретировать художественный текст возможны только при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соот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ветствующей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эмоционально-эстетической реакции читателя. Ее качество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непосредс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венно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историко- и теоретико-литературных знаний и умений, отвечающий возрастным особенностям учащегося.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социально-экономического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5724BF">
        <w:rPr>
          <w:rFonts w:ascii="Times New Roman" w:hAnsi="Times New Roman" w:cs="Times New Roman"/>
          <w:sz w:val="24"/>
          <w:szCs w:val="24"/>
        </w:rPr>
        <w:t xml:space="preserve">рофиля профессионального образования литература изучается на базовом уровне ФГОС среднего общего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образ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вания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. Это выражается в количестве часов, выделяемых на изучение отдельных тем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, глубине их освоения студентами, объеме и содержании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пра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тических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занятий, видах внеаудиторной самостоятельной работы студентов.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мыс- лей устно и письменно, освоении навыков общения с другими людьми. На уровне ознакомления </w:t>
      </w:r>
      <w:r w:rsidRPr="005724BF">
        <w:rPr>
          <w:rFonts w:ascii="Times New Roman" w:hAnsi="Times New Roman" w:cs="Times New Roman"/>
          <w:sz w:val="24"/>
          <w:szCs w:val="24"/>
        </w:rPr>
        <w:lastRenderedPageBreak/>
        <w:t>осваиваются такие элементы содержания, как фундаментальные идеи и ценности, образующие основу человеческой культуры и обеспечивающие мир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понимание и мировоззрение человека, включенного в современную общественную культуру.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В процессе изучения литературы предполагается проведение практических з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нятий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по развитию речи, сочинений, контрольных работ, семинаров, заданий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- следовательского характера и т. д. Тематика и форма их проведения зависят от по-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ставленных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преподавателем целей и задач, от уровня подготовленности обучающихся. Все виды занятий тесно связаны с изучением литературного произведения,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обеспеч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вают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развитие воображения, образного и логического мышления, развивают общие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F">
        <w:rPr>
          <w:rFonts w:ascii="Times New Roman" w:hAnsi="Times New Roman" w:cs="Times New Roman"/>
          <w:sz w:val="24"/>
          <w:szCs w:val="24"/>
        </w:rPr>
        <w:t xml:space="preserve"> креативные способности, способствуют формированию у обучающихся умений анализа и оценки литературных произведений, активизируют позицию «студен- та-читателя».</w:t>
      </w:r>
    </w:p>
    <w:p w:rsidR="005724BF" w:rsidRPr="005724BF" w:rsidRDefault="00A97C91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r w:rsidR="005724BF" w:rsidRPr="005724BF">
        <w:rPr>
          <w:rFonts w:ascii="Times New Roman" w:hAnsi="Times New Roman" w:cs="Times New Roman"/>
          <w:sz w:val="24"/>
          <w:szCs w:val="24"/>
        </w:rPr>
        <w:t xml:space="preserve"> структурировано по периодам развития л</w:t>
      </w:r>
      <w:proofErr w:type="gramStart"/>
      <w:r w:rsidR="005724BF" w:rsidRPr="005724B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5724BF"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4BF" w:rsidRPr="005724BF">
        <w:rPr>
          <w:rFonts w:ascii="Times New Roman" w:hAnsi="Times New Roman" w:cs="Times New Roman"/>
          <w:sz w:val="24"/>
          <w:szCs w:val="24"/>
        </w:rPr>
        <w:t>тературы</w:t>
      </w:r>
      <w:proofErr w:type="spellEnd"/>
      <w:r w:rsidR="005724BF" w:rsidRPr="005724BF">
        <w:rPr>
          <w:rFonts w:ascii="Times New Roman" w:hAnsi="Times New Roman" w:cs="Times New Roman"/>
          <w:sz w:val="24"/>
          <w:szCs w:val="24"/>
        </w:rPr>
        <w:t xml:space="preserve"> в России с обзором соответствующего периода развития зарубежной </w:t>
      </w:r>
      <w:proofErr w:type="spellStart"/>
      <w:r w:rsidR="005724BF" w:rsidRPr="005724BF">
        <w:rPr>
          <w:rFonts w:ascii="Times New Roman" w:hAnsi="Times New Roman" w:cs="Times New Roman"/>
          <w:sz w:val="24"/>
          <w:szCs w:val="24"/>
        </w:rPr>
        <w:t>лите</w:t>
      </w:r>
      <w:proofErr w:type="spellEnd"/>
      <w:r w:rsidR="005724BF" w:rsidRPr="00572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724BF" w:rsidRPr="005724BF">
        <w:rPr>
          <w:rFonts w:ascii="Times New Roman" w:hAnsi="Times New Roman" w:cs="Times New Roman"/>
          <w:sz w:val="24"/>
          <w:szCs w:val="24"/>
        </w:rPr>
        <w:t>ратуры</w:t>
      </w:r>
      <w:proofErr w:type="spellEnd"/>
      <w:r w:rsidR="005724BF" w:rsidRPr="005724BF">
        <w:rPr>
          <w:rFonts w:ascii="Times New Roman" w:hAnsi="Times New Roman" w:cs="Times New Roman"/>
          <w:sz w:val="24"/>
          <w:szCs w:val="24"/>
        </w:rPr>
        <w:t>, предполагает ознакомление обучающихся с творчеством писателей, чьи про- изведения были созданы в этот период, включает произведения для чтения, изучения, обсуждения и повторения.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Перечень произведений для чтения и изучения содержит произведения, которые обязательны для изучения на конкретном этапе литературной эпохи.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Изучение литературных произведений для чтения и обсуждения может быть обзорным (тематика, место в творчестве писателя, жанр и т. д.).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Литературные произведения для повторения дают преподавателю возможность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</w:t>
      </w:r>
    </w:p>
    <w:p w:rsidR="005724BF" w:rsidRPr="005724BF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>Содержание учебно</w:t>
      </w:r>
      <w:r w:rsidR="00A97C91">
        <w:rPr>
          <w:rFonts w:ascii="Times New Roman" w:hAnsi="Times New Roman" w:cs="Times New Roman"/>
          <w:sz w:val="24"/>
          <w:szCs w:val="24"/>
        </w:rPr>
        <w:t>го предмета</w:t>
      </w:r>
      <w:r w:rsidRPr="005724BF">
        <w:rPr>
          <w:rFonts w:ascii="Times New Roman" w:hAnsi="Times New Roman" w:cs="Times New Roman"/>
          <w:sz w:val="24"/>
          <w:szCs w:val="24"/>
        </w:rPr>
        <w:t xml:space="preserve"> дополнено краткой теорией литературы — изучением теоретико-литературных сведений, которые особенно актуальны при о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воении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учебного материала, а также демонстрациями и творческими заданиями,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свя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занными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с анализом литературных произведений, творчеством писателей, поэтов, ли-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тературных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критиков и т. п.</w:t>
      </w:r>
    </w:p>
    <w:p w:rsidR="001B28F8" w:rsidRPr="0016448C" w:rsidRDefault="005724BF" w:rsidP="005724BF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24BF">
        <w:rPr>
          <w:rFonts w:ascii="Times New Roman" w:hAnsi="Times New Roman" w:cs="Times New Roman"/>
          <w:sz w:val="24"/>
          <w:szCs w:val="24"/>
        </w:rPr>
        <w:t xml:space="preserve">Изучение литературы завершается подведением итогов в форме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дифференц</w:t>
      </w:r>
      <w:proofErr w:type="gramStart"/>
      <w:r w:rsidRPr="005724B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72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рованного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зачета в рамках промежуточной аттестации студентов в процессе освоения ОПОП СПО на базе основного общего образования с получением среднего общего об- </w:t>
      </w:r>
      <w:proofErr w:type="spellStart"/>
      <w:r w:rsidRPr="005724BF">
        <w:rPr>
          <w:rFonts w:ascii="Times New Roman" w:hAnsi="Times New Roman" w:cs="Times New Roman"/>
          <w:sz w:val="24"/>
          <w:szCs w:val="24"/>
        </w:rPr>
        <w:t>разования</w:t>
      </w:r>
      <w:proofErr w:type="spellEnd"/>
      <w:r w:rsidRPr="005724BF">
        <w:rPr>
          <w:rFonts w:ascii="Times New Roman" w:hAnsi="Times New Roman" w:cs="Times New Roman"/>
          <w:sz w:val="24"/>
          <w:szCs w:val="24"/>
        </w:rPr>
        <w:t xml:space="preserve"> (ППССЗ).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226" w:rsidRPr="0016448C" w:rsidRDefault="005E5226" w:rsidP="005E5226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1B24" w:rsidRPr="0016448C" w:rsidRDefault="003D1B24" w:rsidP="005E5226">
      <w:pPr>
        <w:pStyle w:val="1"/>
        <w:spacing w:line="23" w:lineRule="atLeast"/>
        <w:jc w:val="center"/>
        <w:rPr>
          <w:rFonts w:eastAsia="Symbol"/>
          <w:b/>
        </w:rPr>
      </w:pPr>
      <w:bookmarkStart w:id="4" w:name="_Toc95319604"/>
      <w:r w:rsidRPr="0016448C">
        <w:rPr>
          <w:rFonts w:eastAsia="Symbol"/>
          <w:b/>
        </w:rPr>
        <w:t xml:space="preserve">1.4. Количество часов на освоение программы </w:t>
      </w:r>
      <w:r w:rsidR="00784A8F" w:rsidRPr="0016448C">
        <w:rPr>
          <w:rFonts w:eastAsia="Symbol"/>
          <w:b/>
        </w:rPr>
        <w:t>учебного предмета</w:t>
      </w:r>
      <w:bookmarkEnd w:id="4"/>
    </w:p>
    <w:p w:rsidR="005E5226" w:rsidRPr="0016448C" w:rsidRDefault="005E5226" w:rsidP="005E5226">
      <w:pPr>
        <w:spacing w:after="0" w:line="23" w:lineRule="atLeast"/>
        <w:ind w:right="141" w:firstLine="538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</w:p>
    <w:p w:rsidR="005E5226" w:rsidRPr="0016448C" w:rsidRDefault="00B05687" w:rsidP="005E5226">
      <w:pPr>
        <w:spacing w:after="0" w:line="23" w:lineRule="atLeast"/>
        <w:ind w:right="141" w:firstLine="709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  <w:r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Объем учебного предмета «Литература</w:t>
      </w:r>
      <w:r w:rsidR="005E5226"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» составляет 176 часов, в том числе:</w:t>
      </w:r>
    </w:p>
    <w:p w:rsidR="005E5226" w:rsidRPr="0016448C" w:rsidRDefault="005E5226" w:rsidP="005E5226">
      <w:pPr>
        <w:pStyle w:val="a3"/>
        <w:numPr>
          <w:ilvl w:val="0"/>
          <w:numId w:val="19"/>
        </w:numPr>
        <w:spacing w:after="0" w:line="23" w:lineRule="atLeast"/>
        <w:ind w:right="141"/>
        <w:jc w:val="both"/>
        <w:rPr>
          <w:rFonts w:ascii="Times New Roman" w:eastAsia="Franklin Gothic Medium" w:hAnsi="Times New Roman" w:cs="Times New Roman"/>
          <w:sz w:val="24"/>
          <w:szCs w:val="24"/>
          <w:lang w:eastAsia="en-US"/>
        </w:rPr>
      </w:pPr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 xml:space="preserve">обязательная аудиторная учебная нагрузка </w:t>
      </w:r>
      <w:proofErr w:type="gramStart"/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>обучающегося</w:t>
      </w:r>
      <w:proofErr w:type="gramEnd"/>
      <w:r w:rsidRPr="0016448C">
        <w:rPr>
          <w:rFonts w:ascii="Times New Roman" w:eastAsia="Franklin Gothic Medium" w:hAnsi="Times New Roman" w:cs="Times New Roman"/>
          <w:sz w:val="24"/>
          <w:szCs w:val="24"/>
          <w:lang w:eastAsia="en-US"/>
        </w:rPr>
        <w:t xml:space="preserve"> – 117 часов;</w:t>
      </w:r>
    </w:p>
    <w:p w:rsidR="005E5226" w:rsidRPr="00011F77" w:rsidRDefault="005E5226" w:rsidP="00011F77">
      <w:pPr>
        <w:pStyle w:val="a3"/>
        <w:numPr>
          <w:ilvl w:val="0"/>
          <w:numId w:val="19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5E5226" w:rsidRPr="00011F77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самостоятельной работы </w:t>
      </w:r>
      <w:proofErr w:type="gramStart"/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обучающегося</w:t>
      </w:r>
      <w:proofErr w:type="gramEnd"/>
      <w:r w:rsidRPr="001644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59 часов</w:t>
      </w:r>
      <w:r w:rsidR="00B1008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7256D" w:rsidRDefault="00806C4C" w:rsidP="009857D7">
      <w:pPr>
        <w:pStyle w:val="1"/>
        <w:spacing w:line="23" w:lineRule="atLeast"/>
        <w:rPr>
          <w:b/>
        </w:rPr>
      </w:pPr>
      <w:bookmarkStart w:id="5" w:name="_Toc95319605"/>
      <w:r w:rsidRPr="0016448C">
        <w:rPr>
          <w:b/>
          <w:bCs/>
          <w:lang w:bidi="ru-RU"/>
        </w:rPr>
        <w:lastRenderedPageBreak/>
        <w:t>2</w:t>
      </w:r>
      <w:r w:rsidRPr="0016448C">
        <w:rPr>
          <w:bCs/>
          <w:lang w:bidi="ru-RU"/>
        </w:rPr>
        <w:t>.</w:t>
      </w:r>
      <w:r w:rsidR="005E5226" w:rsidRPr="0016448C">
        <w:rPr>
          <w:bCs/>
          <w:lang w:bidi="ru-RU"/>
        </w:rPr>
        <w:t xml:space="preserve"> </w:t>
      </w:r>
      <w:r w:rsidR="0057256D" w:rsidRPr="0016448C">
        <w:rPr>
          <w:b/>
        </w:rPr>
        <w:t xml:space="preserve">ПЛАНИРУЕМЫЕ РЕЗУЛЬТАТЫ ОСВОЕНИЯ </w:t>
      </w:r>
      <w:r w:rsidR="00784A8F" w:rsidRPr="0016448C">
        <w:rPr>
          <w:b/>
        </w:rPr>
        <w:t>УЧЕБНОГО ПРЕДМЕТА</w:t>
      </w:r>
      <w:bookmarkEnd w:id="5"/>
    </w:p>
    <w:p w:rsid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</w:pPr>
    </w:p>
    <w:p w:rsidR="00DB7732" w:rsidRPr="00DB7732" w:rsidRDefault="005724BF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Освоение содержания учебно</w:t>
      </w:r>
      <w:r w:rsidR="00A97C91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«Литература» обеспечивает дос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тижение студентами следующих 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результатов:</w:t>
      </w:r>
    </w:p>
    <w:p w:rsidR="00DB7732" w:rsidRPr="00DB7732" w:rsidRDefault="00DB7732" w:rsidP="00DB7732">
      <w:pPr>
        <w:widowControl w:val="0"/>
        <w:autoSpaceDE w:val="0"/>
        <w:autoSpaceDN w:val="0"/>
        <w:spacing w:before="2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личностных: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42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гимн);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21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</w:t>
      </w:r>
      <w:r w:rsidRPr="00DB7732">
        <w:rPr>
          <w:rFonts w:ascii="Times New Roman" w:eastAsia="Times New Roman" w:hAnsi="Times New Roman" w:cs="Times New Roman"/>
          <w:spacing w:val="4"/>
          <w:sz w:val="24"/>
          <w:lang w:bidi="ru-RU"/>
        </w:rPr>
        <w:t>з</w:t>
      </w:r>
      <w:proofErr w:type="gramStart"/>
      <w:r w:rsidRPr="00DB7732">
        <w:rPr>
          <w:rFonts w:ascii="Times New Roman" w:eastAsia="Times New Roman" w:hAnsi="Times New Roman" w:cs="Times New Roman"/>
          <w:spacing w:val="4"/>
          <w:sz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pacing w:val="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ценности;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497"/>
        </w:tabs>
        <w:autoSpaceDE w:val="0"/>
        <w:autoSpaceDN w:val="0"/>
        <w:spacing w:after="0" w:line="274" w:lineRule="exact"/>
        <w:ind w:left="1496" w:hanging="260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готовность к служению Отечеству, его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защите;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7"/>
        </w:tabs>
        <w:autoSpaceDE w:val="0"/>
        <w:autoSpaceDN w:val="0"/>
        <w:spacing w:after="0" w:line="240" w:lineRule="auto"/>
        <w:ind w:right="650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поликул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турном</w:t>
      </w:r>
      <w:proofErr w:type="spellEnd"/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мире;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11"/>
        </w:tabs>
        <w:autoSpaceDE w:val="0"/>
        <w:autoSpaceDN w:val="0"/>
        <w:spacing w:after="0" w:line="240" w:lineRule="auto"/>
        <w:ind w:right="652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деятельности;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33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>н</w:t>
      </w:r>
      <w:proofErr w:type="gramStart"/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00"/>
        </w:tabs>
        <w:autoSpaceDE w:val="0"/>
        <w:autoSpaceDN w:val="0"/>
        <w:spacing w:after="0" w:line="240" w:lineRule="auto"/>
        <w:ind w:right="649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деятельности;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11"/>
        </w:tabs>
        <w:autoSpaceDE w:val="0"/>
        <w:autoSpaceDN w:val="0"/>
        <w:spacing w:after="0" w:line="240" w:lineRule="auto"/>
        <w:ind w:right="656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нравственное сознание и поведение на основе усвоения общечеловеческих ценностей;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01"/>
        </w:tabs>
        <w:autoSpaceDE w:val="0"/>
        <w:autoSpaceDN w:val="0"/>
        <w:spacing w:after="0" w:line="240" w:lineRule="auto"/>
        <w:ind w:right="654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деятельности;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38"/>
        </w:tabs>
        <w:autoSpaceDE w:val="0"/>
        <w:autoSpaceDN w:val="0"/>
        <w:spacing w:after="0" w:line="240" w:lineRule="auto"/>
        <w:ind w:right="641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эстетическое отношение к миру, включая эстетику быта, научного и </w:t>
      </w:r>
      <w:r w:rsidRPr="00DB7732">
        <w:rPr>
          <w:rFonts w:ascii="Times New Roman" w:eastAsia="Times New Roman" w:hAnsi="Times New Roman" w:cs="Times New Roman"/>
          <w:spacing w:val="3"/>
          <w:sz w:val="24"/>
          <w:lang w:bidi="ru-RU"/>
        </w:rPr>
        <w:t>те</w:t>
      </w:r>
      <w:proofErr w:type="gramStart"/>
      <w:r w:rsidRPr="00DB7732">
        <w:rPr>
          <w:rFonts w:ascii="Times New Roman" w:eastAsia="Times New Roman" w:hAnsi="Times New Roman" w:cs="Times New Roman"/>
          <w:spacing w:val="3"/>
          <w:sz w:val="24"/>
          <w:lang w:bidi="ru-RU"/>
        </w:rPr>
        <w:t>х-</w:t>
      </w:r>
      <w:proofErr w:type="gramEnd"/>
      <w:r w:rsidRPr="00DB7732">
        <w:rPr>
          <w:rFonts w:ascii="Times New Roman" w:eastAsia="Times New Roman" w:hAnsi="Times New Roman" w:cs="Times New Roman"/>
          <w:spacing w:val="3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нического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творчества, спорта, общественных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отношений;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24"/>
        </w:tabs>
        <w:autoSpaceDE w:val="0"/>
        <w:autoSpaceDN w:val="0"/>
        <w:spacing w:after="0" w:line="240" w:lineRule="auto"/>
        <w:ind w:right="646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принятие и реализацию ценностей здорового и безопасного образа жизни, потребности в физическом самосовер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шенствовании, занятиях спортив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но-оздоровительной деятельностью, неприятие вред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ных привычек: курения, употреб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ления алкоголя,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наркотиков;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9"/>
        </w:tabs>
        <w:autoSpaceDE w:val="0"/>
        <w:autoSpaceDN w:val="0"/>
        <w:spacing w:after="0" w:line="240" w:lineRule="auto"/>
        <w:ind w:right="653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бережное, ответственное и компетентное отношение к физическому и психологическому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здоровью,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собственному,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так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других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людей,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умение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оказывать первую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помощь;</w:t>
      </w:r>
    </w:p>
    <w:p w:rsidR="00DB7732" w:rsidRPr="00C97EA1" w:rsidRDefault="00DB7732" w:rsidP="00DB7732">
      <w:pPr>
        <w:widowControl w:val="0"/>
        <w:numPr>
          <w:ilvl w:val="3"/>
          <w:numId w:val="28"/>
        </w:numPr>
        <w:tabs>
          <w:tab w:val="left" w:pos="1645"/>
        </w:tabs>
        <w:autoSpaceDE w:val="0"/>
        <w:autoSpaceDN w:val="0"/>
        <w:spacing w:before="72" w:after="0" w:line="240" w:lineRule="auto"/>
        <w:ind w:right="646" w:firstLine="8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C97EA1">
        <w:rPr>
          <w:rFonts w:ascii="Times New Roman" w:eastAsia="Times New Roman" w:hAnsi="Times New Roman" w:cs="Times New Roman"/>
          <w:sz w:val="24"/>
          <w:lang w:bidi="ru-RU"/>
        </w:rPr>
        <w:t>осознанный выбор будущей профессии</w:t>
      </w:r>
      <w:r w:rsidR="00C97EA1" w:rsidRPr="00C97EA1">
        <w:rPr>
          <w:rFonts w:ascii="Times New Roman" w:eastAsia="Times New Roman" w:hAnsi="Times New Roman" w:cs="Times New Roman"/>
          <w:sz w:val="24"/>
          <w:lang w:bidi="ru-RU"/>
        </w:rPr>
        <w:t xml:space="preserve"> и возможностей реализации собс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твенных</w:t>
      </w:r>
      <w:r w:rsidRPr="00C97EA1">
        <w:rPr>
          <w:rFonts w:ascii="Times New Roman" w:eastAsia="Times New Roman" w:hAnsi="Times New Roman" w:cs="Times New Roman"/>
          <w:spacing w:val="27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жизненных</w:t>
      </w:r>
      <w:r w:rsidRPr="00C97EA1">
        <w:rPr>
          <w:rFonts w:ascii="Times New Roman" w:eastAsia="Times New Roman" w:hAnsi="Times New Roman" w:cs="Times New Roman"/>
          <w:spacing w:val="28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планов;</w:t>
      </w:r>
      <w:r w:rsidRPr="00C97EA1">
        <w:rPr>
          <w:rFonts w:ascii="Times New Roman" w:eastAsia="Times New Roman" w:hAnsi="Times New Roman" w:cs="Times New Roman"/>
          <w:spacing w:val="26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отношение</w:t>
      </w:r>
      <w:r w:rsidRPr="00C97EA1">
        <w:rPr>
          <w:rFonts w:ascii="Times New Roman" w:eastAsia="Times New Roman" w:hAnsi="Times New Roman" w:cs="Times New Roman"/>
          <w:spacing w:val="25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к</w:t>
      </w:r>
      <w:r w:rsidRPr="00C97EA1">
        <w:rPr>
          <w:rFonts w:ascii="Times New Roman" w:eastAsia="Times New Roman" w:hAnsi="Times New Roman" w:cs="Times New Roman"/>
          <w:spacing w:val="32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профессиональной</w:t>
      </w:r>
      <w:r w:rsidRPr="00C97EA1">
        <w:rPr>
          <w:rFonts w:ascii="Times New Roman" w:eastAsia="Times New Roman" w:hAnsi="Times New Roman" w:cs="Times New Roman"/>
          <w:spacing w:val="27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деятельности</w:t>
      </w:r>
      <w:r w:rsidRPr="00C97EA1">
        <w:rPr>
          <w:rFonts w:ascii="Times New Roman" w:eastAsia="Times New Roman" w:hAnsi="Times New Roman" w:cs="Times New Roman"/>
          <w:spacing w:val="27"/>
          <w:sz w:val="24"/>
          <w:lang w:bidi="ru-RU"/>
        </w:rPr>
        <w:t xml:space="preserve"> </w:t>
      </w:r>
      <w:r w:rsidRPr="00C97EA1">
        <w:rPr>
          <w:rFonts w:ascii="Times New Roman" w:eastAsia="Times New Roman" w:hAnsi="Times New Roman" w:cs="Times New Roman"/>
          <w:sz w:val="24"/>
          <w:lang w:bidi="ru-RU"/>
        </w:rPr>
        <w:t>как</w:t>
      </w:r>
      <w:r w:rsidRPr="00C97EA1">
        <w:rPr>
          <w:rFonts w:ascii="Times New Roman" w:eastAsia="Times New Roman" w:hAnsi="Times New Roman" w:cs="Times New Roman"/>
          <w:spacing w:val="26"/>
          <w:sz w:val="24"/>
          <w:lang w:bidi="ru-RU"/>
        </w:rPr>
        <w:t xml:space="preserve"> </w:t>
      </w:r>
      <w:r w:rsidR="00C97EA1" w:rsidRPr="00C97EA1">
        <w:rPr>
          <w:rFonts w:ascii="Times New Roman" w:eastAsia="Times New Roman" w:hAnsi="Times New Roman" w:cs="Times New Roman"/>
          <w:sz w:val="24"/>
          <w:lang w:bidi="ru-RU"/>
        </w:rPr>
        <w:t>воз</w:t>
      </w:r>
      <w:r w:rsidRP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можности участия в решении личных, общественн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ых, государственных, общенацио</w:t>
      </w:r>
      <w:r w:rsidRP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нальных проблем;</w:t>
      </w:r>
      <w:proofErr w:type="gramEnd"/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45"/>
        </w:tabs>
        <w:autoSpaceDE w:val="0"/>
        <w:autoSpaceDN w:val="0"/>
        <w:spacing w:before="1"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экологического мышления, понимания влияния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соц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ально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-экономических процессов на состояние природной и социальной среды; при- обретение опыта эколого-направленной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деятельности;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45"/>
        </w:tabs>
        <w:autoSpaceDE w:val="0"/>
        <w:autoSpaceDN w:val="0"/>
        <w:spacing w:after="0" w:line="240" w:lineRule="auto"/>
        <w:ind w:right="640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lastRenderedPageBreak/>
        <w:t xml:space="preserve">ответственное отношение к созданию семьи на основе осознанного </w:t>
      </w:r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>пр</w:t>
      </w:r>
      <w:proofErr w:type="gramStart"/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>и-</w:t>
      </w:r>
      <w:proofErr w:type="gramEnd"/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нятия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ценностей семейной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жизни.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7"/>
        </w:tabs>
        <w:autoSpaceDE w:val="0"/>
        <w:autoSpaceDN w:val="0"/>
        <w:spacing w:after="0" w:line="240" w:lineRule="auto"/>
        <w:ind w:left="1676" w:hanging="440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Осознающий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себя гражданином и защитником великой</w:t>
      </w:r>
      <w:r w:rsidRPr="00DB7732">
        <w:rPr>
          <w:rFonts w:ascii="Times New Roman" w:eastAsia="Times New Roman" w:hAnsi="Times New Roman" w:cs="Times New Roman"/>
          <w:spacing w:val="-2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страны.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706"/>
        </w:tabs>
        <w:autoSpaceDE w:val="0"/>
        <w:autoSpaceDN w:val="0"/>
        <w:spacing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Проявляющий активную гражданск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ую позицию, демонстрирующий при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верженность принципам честности, порядочности,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 открытости, экономически </w:t>
      </w:r>
      <w:proofErr w:type="gramStart"/>
      <w:r w:rsidR="00011F77">
        <w:rPr>
          <w:rFonts w:ascii="Times New Roman" w:eastAsia="Times New Roman" w:hAnsi="Times New Roman" w:cs="Times New Roman"/>
          <w:sz w:val="24"/>
          <w:lang w:bidi="ru-RU"/>
        </w:rPr>
        <w:t>актив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ный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организаций.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730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Соблюдающий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Лояльный к 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>ус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тановкам и проявлениям представителей субкультур, отличающий их от групп с д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структивным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девиантным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поведением.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Демонс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трирующий</w:t>
      </w:r>
      <w:proofErr w:type="gramEnd"/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неприятие и предупре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ждающий социально опасное поведение</w:t>
      </w:r>
      <w:r w:rsidRPr="00DB7732">
        <w:rPr>
          <w:rFonts w:ascii="Times New Roman" w:eastAsia="Times New Roman" w:hAnsi="Times New Roman" w:cs="Times New Roman"/>
          <w:spacing w:val="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окружающих.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17"/>
        </w:tabs>
        <w:autoSpaceDE w:val="0"/>
        <w:autoSpaceDN w:val="0"/>
        <w:spacing w:after="0" w:line="240" w:lineRule="auto"/>
        <w:ind w:right="648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Проявляющий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демонстрирующий уважение к людям труда, осознающий знающий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ценность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собственного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труда.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Стремящийся</w:t>
      </w:r>
      <w:proofErr w:type="gramEnd"/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формированию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сетевой</w:t>
      </w:r>
      <w:r w:rsidRPr="00DB7732">
        <w:rPr>
          <w:rFonts w:ascii="Times New Roman" w:eastAsia="Times New Roman" w:hAnsi="Times New Roman" w:cs="Times New Roman"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среде личностно и профессионального конструктивного «цифрового</w:t>
      </w:r>
      <w:r w:rsidRPr="00DB7732">
        <w:rPr>
          <w:rFonts w:ascii="Times New Roman" w:eastAsia="Times New Roman" w:hAnsi="Times New Roman" w:cs="Times New Roman"/>
          <w:spacing w:val="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следа».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559"/>
        </w:tabs>
        <w:autoSpaceDE w:val="0"/>
        <w:autoSpaceDN w:val="0"/>
        <w:spacing w:after="0" w:line="240" w:lineRule="auto"/>
        <w:ind w:right="649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Демонстрирующий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приверженность к родной культуре, исторической памяти на основе любви к Родине, родному народу, малой</w:t>
      </w:r>
      <w:r w:rsidRPr="00DB7732">
        <w:rPr>
          <w:rFonts w:ascii="Times New Roman" w:eastAsia="Times New Roman" w:hAnsi="Times New Roman" w:cs="Times New Roman"/>
          <w:spacing w:val="-2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родине, принятию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традиционных ценностей многонационального народа России.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9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Проявляющий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уважение к людям старшего поколения и готовность к участию в социальной поддержке и волонтерских</w:t>
      </w:r>
      <w:r w:rsidRPr="00DB7732">
        <w:rPr>
          <w:rFonts w:ascii="Times New Roman" w:eastAsia="Times New Roman" w:hAnsi="Times New Roman" w:cs="Times New Roman"/>
          <w:spacing w:val="-2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движениях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763"/>
        </w:tabs>
        <w:autoSpaceDE w:val="0"/>
        <w:autoSpaceDN w:val="0"/>
        <w:spacing w:after="0" w:line="240" w:lineRule="auto"/>
        <w:ind w:right="646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Осознающий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10"/>
        </w:tabs>
        <w:autoSpaceDE w:val="0"/>
        <w:autoSpaceDN w:val="0"/>
        <w:spacing w:after="0" w:line="240" w:lineRule="auto"/>
        <w:ind w:right="645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Проявляющий</w:t>
      </w:r>
      <w:proofErr w:type="gramEnd"/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демонстрирующий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уважение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представителям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различных этнокультурных, социальных, конфессиональных и иных групп. Сопричастный к с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хранению, преумножению и трансляции культурны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х традиций и ценностей многона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ционального Российского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государства.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0"/>
        </w:tabs>
        <w:autoSpaceDE w:val="0"/>
        <w:autoSpaceDN w:val="0"/>
        <w:spacing w:after="0" w:line="240" w:lineRule="auto"/>
        <w:ind w:right="644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Соблюдающий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пропагандирующий правила здорового и безопасного образа жизни, спорта; предупреждающий либо пре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одолевающий зависимости от ал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коголя, табака,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психоактивных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веществ, азартных 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игр и т.д. </w:t>
      </w:r>
      <w:proofErr w:type="gramStart"/>
      <w:r w:rsidR="00011F77">
        <w:rPr>
          <w:rFonts w:ascii="Times New Roman" w:eastAsia="Times New Roman" w:hAnsi="Times New Roman" w:cs="Times New Roman"/>
          <w:sz w:val="24"/>
          <w:lang w:bidi="ru-RU"/>
        </w:rPr>
        <w:t>Сохраняющий</w:t>
      </w:r>
      <w:proofErr w:type="gramEnd"/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 психоло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гическую устойчивость в ситуативно сложных 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или стремительно меняющихся си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туациях.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715"/>
        </w:tabs>
        <w:autoSpaceDE w:val="0"/>
        <w:autoSpaceDN w:val="0"/>
        <w:spacing w:after="0" w:line="240" w:lineRule="auto"/>
        <w:ind w:right="648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Заботящийся о защите окружающей среды, собственной и чужой безопасности, в том числе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цифровой.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79"/>
        </w:tabs>
        <w:autoSpaceDE w:val="0"/>
        <w:autoSpaceDN w:val="0"/>
        <w:spacing w:after="0" w:line="240" w:lineRule="auto"/>
        <w:ind w:right="645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Проявляющий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уважение к эстетич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еским ценностям, обладающий ос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новами эстетической</w:t>
      </w:r>
      <w:r w:rsidRPr="00DB7732">
        <w:rPr>
          <w:rFonts w:ascii="Times New Roman" w:eastAsia="Times New Roman" w:hAnsi="Times New Roman" w:cs="Times New Roman"/>
          <w:spacing w:val="4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культуры.</w:t>
      </w:r>
    </w:p>
    <w:p w:rsidR="00DB7732" w:rsidRPr="00DB7732" w:rsidRDefault="00DB7732" w:rsidP="00DB7732">
      <w:pPr>
        <w:widowControl w:val="0"/>
        <w:numPr>
          <w:ilvl w:val="3"/>
          <w:numId w:val="28"/>
        </w:numPr>
        <w:tabs>
          <w:tab w:val="left" w:pos="1629"/>
        </w:tabs>
        <w:autoSpaceDE w:val="0"/>
        <w:autoSpaceDN w:val="0"/>
        <w:spacing w:after="0" w:line="240" w:lineRule="auto"/>
        <w:ind w:right="643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Принимающий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семейные ценности, гото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вый к созданию семьи и воспита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нию детей; демонстрирующий неприятие насилия в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семье, ухода от родительской от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ветственности, отказа от отношений со своими детьми и их</w:t>
      </w:r>
      <w:r w:rsidRPr="00DB7732">
        <w:rPr>
          <w:rFonts w:ascii="Times New Roman" w:eastAsia="Times New Roman" w:hAnsi="Times New Roman" w:cs="Times New Roman"/>
          <w:spacing w:val="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финансового содержания.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метапредметных</w:t>
      </w:r>
      <w:proofErr w:type="spellEnd"/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DB7732" w:rsidRPr="005724BF" w:rsidRDefault="00DB7732" w:rsidP="00DB7732">
      <w:pPr>
        <w:widowControl w:val="0"/>
        <w:numPr>
          <w:ilvl w:val="0"/>
          <w:numId w:val="26"/>
        </w:numPr>
        <w:tabs>
          <w:tab w:val="left" w:pos="1521"/>
        </w:tabs>
        <w:autoSpaceDE w:val="0"/>
        <w:autoSpaceDN w:val="0"/>
        <w:spacing w:before="72" w:after="0" w:line="240" w:lineRule="auto"/>
        <w:ind w:right="645" w:firstLine="8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5724BF">
        <w:rPr>
          <w:rFonts w:ascii="Times New Roman" w:eastAsia="Times New Roman" w:hAnsi="Times New Roman" w:cs="Times New Roman"/>
          <w:sz w:val="24"/>
          <w:lang w:bidi="ru-RU"/>
        </w:rPr>
        <w:t>умение самостоятельно определять цели деятельности и составлять планы деятельности; самостоятельно осуществлять, контр</w:t>
      </w:r>
      <w:r w:rsidR="00C97EA1" w:rsidRPr="005724BF">
        <w:rPr>
          <w:rFonts w:ascii="Times New Roman" w:eastAsia="Times New Roman" w:hAnsi="Times New Roman" w:cs="Times New Roman"/>
          <w:sz w:val="24"/>
          <w:lang w:bidi="ru-RU"/>
        </w:rPr>
        <w:t>олировать и корректировать дея</w:t>
      </w:r>
      <w:r w:rsidRPr="005724BF">
        <w:rPr>
          <w:rFonts w:ascii="Times New Roman" w:eastAsia="Times New Roman" w:hAnsi="Times New Roman" w:cs="Times New Roman"/>
          <w:sz w:val="24"/>
          <w:lang w:bidi="ru-RU"/>
        </w:rPr>
        <w:t>тельность; использовать все возможные ресурсы для достижения поставленных</w:t>
      </w:r>
      <w:r w:rsidRPr="005724BF">
        <w:rPr>
          <w:rFonts w:ascii="Times New Roman" w:eastAsia="Times New Roman" w:hAnsi="Times New Roman" w:cs="Times New Roman"/>
          <w:spacing w:val="36"/>
          <w:sz w:val="24"/>
          <w:lang w:bidi="ru-RU"/>
        </w:rPr>
        <w:t xml:space="preserve"> </w:t>
      </w:r>
      <w:r w:rsidRPr="005724BF">
        <w:rPr>
          <w:rFonts w:ascii="Times New Roman" w:eastAsia="Times New Roman" w:hAnsi="Times New Roman" w:cs="Times New Roman"/>
          <w:sz w:val="24"/>
          <w:lang w:bidi="ru-RU"/>
        </w:rPr>
        <w:t>целей</w:t>
      </w:r>
      <w:r w:rsidR="005724BF" w:rsidRPr="005724BF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>и реализации планов деятельности; выбирать усп</w:t>
      </w:r>
      <w:r w:rsidR="00011F77" w:rsidRP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>ешные стратегии в различных си</w:t>
      </w:r>
      <w:r w:rsidRP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>туациях;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509"/>
        </w:tabs>
        <w:autoSpaceDE w:val="0"/>
        <w:autoSpaceDN w:val="0"/>
        <w:spacing w:before="1" w:after="0" w:line="240" w:lineRule="auto"/>
        <w:ind w:right="645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</w:t>
      </w:r>
      <w:r w:rsidR="00011F77">
        <w:rPr>
          <w:rFonts w:ascii="Times New Roman" w:eastAsia="Times New Roman" w:hAnsi="Times New Roman" w:cs="Times New Roman"/>
          <w:spacing w:val="2"/>
          <w:sz w:val="24"/>
          <w:lang w:bidi="ru-RU"/>
        </w:rPr>
        <w:t>раз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решать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конфликты;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490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lastRenderedPageBreak/>
        <w:t>владение</w:t>
      </w:r>
      <w:r w:rsidRPr="00DB7732">
        <w:rPr>
          <w:rFonts w:ascii="Times New Roman" w:eastAsia="Times New Roman" w:hAnsi="Times New Roman" w:cs="Times New Roman"/>
          <w:spacing w:val="-1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навыками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познавательной,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учебно-исследовательской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проектной деятельности, навыками разрешения проблем; спосо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бность и готовность к самостоя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тельному поиску методов решения практических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задач, применению различных ме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тодов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познания;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768"/>
        </w:tabs>
        <w:autoSpaceDE w:val="0"/>
        <w:autoSpaceDN w:val="0"/>
        <w:spacing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готовность и способность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к самостоятельной информацион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но-познавательной деятельности, владение навыками получения необходимой </w:t>
      </w:r>
      <w:r w:rsidR="00C97EA1">
        <w:rPr>
          <w:rFonts w:ascii="Times New Roman" w:eastAsia="Times New Roman" w:hAnsi="Times New Roman" w:cs="Times New Roman"/>
          <w:spacing w:val="4"/>
          <w:sz w:val="24"/>
          <w:lang w:bidi="ru-RU"/>
        </w:rPr>
        <w:t>ин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формации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словарей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разных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типов,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умение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ориентироваться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различных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источниках информации, критически оценивать и интерпретировать информацию, получаемую из различных</w:t>
      </w:r>
      <w:r w:rsidRPr="00DB7732">
        <w:rPr>
          <w:rFonts w:ascii="Times New Roman" w:eastAsia="Times New Roman" w:hAnsi="Times New Roman" w:cs="Times New Roman"/>
          <w:spacing w:val="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источников;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585"/>
        </w:tabs>
        <w:autoSpaceDE w:val="0"/>
        <w:autoSpaceDN w:val="0"/>
        <w:spacing w:before="1"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ци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онных задач с соблюдением требований эргономики, техники безопасности, гигиены, ресурсосбережения,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правовых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этических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норм,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норм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информационной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безопасности;</w:t>
      </w:r>
    </w:p>
    <w:p w:rsidR="00DB7732" w:rsidRPr="00C97EA1" w:rsidRDefault="00DB7732" w:rsidP="00C97EA1">
      <w:pPr>
        <w:widowControl w:val="0"/>
        <w:numPr>
          <w:ilvl w:val="0"/>
          <w:numId w:val="26"/>
        </w:numPr>
        <w:tabs>
          <w:tab w:val="left" w:pos="1540"/>
        </w:tabs>
        <w:autoSpaceDE w:val="0"/>
        <w:autoSpaceDN w:val="0"/>
        <w:spacing w:after="0" w:line="274" w:lineRule="exact"/>
        <w:ind w:left="1539" w:hanging="303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умение</w:t>
      </w:r>
      <w:r w:rsidRPr="00DB7732">
        <w:rPr>
          <w:rFonts w:ascii="Times New Roman" w:eastAsia="Times New Roman" w:hAnsi="Times New Roman" w:cs="Times New Roman"/>
          <w:spacing w:val="3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определять</w:t>
      </w:r>
      <w:r w:rsidRPr="00DB7732">
        <w:rPr>
          <w:rFonts w:ascii="Times New Roman" w:eastAsia="Times New Roman" w:hAnsi="Times New Roman" w:cs="Times New Roman"/>
          <w:spacing w:val="3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назначение</w:t>
      </w:r>
      <w:r w:rsidRPr="00DB7732">
        <w:rPr>
          <w:rFonts w:ascii="Times New Roman" w:eastAsia="Times New Roman" w:hAnsi="Times New Roman" w:cs="Times New Roman"/>
          <w:spacing w:val="3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3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функции</w:t>
      </w:r>
      <w:r w:rsidRPr="00DB7732">
        <w:rPr>
          <w:rFonts w:ascii="Times New Roman" w:eastAsia="Times New Roman" w:hAnsi="Times New Roman" w:cs="Times New Roman"/>
          <w:spacing w:val="3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различных</w:t>
      </w:r>
      <w:r w:rsidRPr="00DB7732">
        <w:rPr>
          <w:rFonts w:ascii="Times New Roman" w:eastAsia="Times New Roman" w:hAnsi="Times New Roman" w:cs="Times New Roman"/>
          <w:spacing w:val="3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социальных</w:t>
      </w:r>
      <w:r w:rsidRPr="00DB7732">
        <w:rPr>
          <w:rFonts w:ascii="Times New Roman" w:eastAsia="Times New Roman" w:hAnsi="Times New Roman" w:cs="Times New Roman"/>
          <w:spacing w:val="38"/>
          <w:sz w:val="24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инсти</w:t>
      </w:r>
      <w:r w:rsidRP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тутов;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549"/>
        </w:tabs>
        <w:autoSpaceDE w:val="0"/>
        <w:autoSpaceDN w:val="0"/>
        <w:spacing w:after="0" w:line="240" w:lineRule="auto"/>
        <w:ind w:left="1548" w:hanging="312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умение самостоятельно оценивать и принимать решения,</w:t>
      </w:r>
      <w:r w:rsidRPr="00DB7732">
        <w:rPr>
          <w:rFonts w:ascii="Times New Roman" w:eastAsia="Times New Roman" w:hAnsi="Times New Roman" w:cs="Times New Roman"/>
          <w:spacing w:val="-2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определяющие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стратегию поведения, с учетом гражданских и нравственных ценностей;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521"/>
        </w:tabs>
        <w:autoSpaceDE w:val="0"/>
        <w:autoSpaceDN w:val="0"/>
        <w:spacing w:after="0" w:line="240" w:lineRule="auto"/>
        <w:ind w:right="650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владение языковыми средствами - умение ясно, логично и точно излагать свою точку зрения, использовать адекватные языковые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средства;</w:t>
      </w:r>
    </w:p>
    <w:p w:rsidR="00DB7732" w:rsidRPr="00DB7732" w:rsidRDefault="00DB7732" w:rsidP="00DB7732">
      <w:pPr>
        <w:widowControl w:val="0"/>
        <w:numPr>
          <w:ilvl w:val="0"/>
          <w:numId w:val="26"/>
        </w:numPr>
        <w:tabs>
          <w:tab w:val="left" w:pos="1501"/>
        </w:tabs>
        <w:autoSpaceDE w:val="0"/>
        <w:autoSpaceDN w:val="0"/>
        <w:spacing w:after="0" w:line="240" w:lineRule="auto"/>
        <w:ind w:right="656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достижения.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предметных: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73"/>
        </w:tabs>
        <w:autoSpaceDE w:val="0"/>
        <w:autoSpaceDN w:val="0"/>
        <w:spacing w:after="0" w:line="240" w:lineRule="auto"/>
        <w:ind w:right="653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понятий о нормах русского литературного языка и применение знаний о них в речевой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практике;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37"/>
        </w:tabs>
        <w:autoSpaceDE w:val="0"/>
        <w:autoSpaceDN w:val="0"/>
        <w:spacing w:after="0" w:line="240" w:lineRule="auto"/>
        <w:ind w:right="653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владение навыками самоанализа и самооценки на основе наблюдений за собственной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речью;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499"/>
        </w:tabs>
        <w:autoSpaceDE w:val="0"/>
        <w:autoSpaceDN w:val="0"/>
        <w:spacing w:after="0" w:line="240" w:lineRule="auto"/>
        <w:ind w:right="647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владение умением анализировать текст с точки зрения наличия в нем явной и скрытой, основной и второстепенной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информации;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25"/>
        </w:tabs>
        <w:autoSpaceDE w:val="0"/>
        <w:autoSpaceDN w:val="0"/>
        <w:spacing w:after="0" w:line="240" w:lineRule="auto"/>
        <w:ind w:right="644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владение умением представлять тексты в 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виде тезисов, конспектов, анно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таций, рефератов, сочинений различных жанров;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35"/>
        </w:tabs>
        <w:autoSpaceDE w:val="0"/>
        <w:autoSpaceDN w:val="0"/>
        <w:spacing w:after="0" w:line="240" w:lineRule="auto"/>
        <w:ind w:right="646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знание содержания произведений русс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кой и мировой классической лите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ратуры, их историко-культурного и нравственно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-ценностного влияния на формиро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вание национальной и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мировой;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37"/>
        </w:tabs>
        <w:autoSpaceDE w:val="0"/>
        <w:autoSpaceDN w:val="0"/>
        <w:spacing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представлений об изобразительно-выразительных во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з-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можностях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русского</w:t>
      </w:r>
      <w:r w:rsidRPr="00DB7732">
        <w:rPr>
          <w:rFonts w:ascii="Times New Roman" w:eastAsia="Times New Roman" w:hAnsi="Times New Roman" w:cs="Times New Roman"/>
          <w:spacing w:val="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языка;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11"/>
        </w:tabs>
        <w:autoSpaceDE w:val="0"/>
        <w:autoSpaceDN w:val="0"/>
        <w:spacing w:after="0" w:line="240" w:lineRule="auto"/>
        <w:ind w:right="642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умений учитывать исторический, историко-культурный контекст и конте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кст тв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орчества писателя в процессе анализа художественного произведения;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01"/>
        </w:tabs>
        <w:autoSpaceDE w:val="0"/>
        <w:autoSpaceDN w:val="0"/>
        <w:spacing w:after="0" w:line="240" w:lineRule="auto"/>
        <w:ind w:right="645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пис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менных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высказываниях;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535"/>
        </w:tabs>
        <w:autoSpaceDE w:val="0"/>
        <w:autoSpaceDN w:val="0"/>
        <w:spacing w:after="0" w:line="240" w:lineRule="auto"/>
        <w:ind w:right="652" w:firstLine="85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понимания;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612"/>
        </w:tabs>
        <w:autoSpaceDE w:val="0"/>
        <w:autoSpaceDN w:val="0"/>
        <w:spacing w:before="72" w:after="0" w:line="240" w:lineRule="auto"/>
        <w:ind w:right="652" w:firstLine="851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lastRenderedPageBreak/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представлений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системе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стилей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языка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художественной литературы;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618"/>
        </w:tabs>
        <w:autoSpaceDE w:val="0"/>
        <w:autoSpaceDN w:val="0"/>
        <w:spacing w:before="1" w:after="0" w:line="240" w:lineRule="auto"/>
        <w:ind w:left="1617" w:hanging="38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для слепых, слабовидящих</w:t>
      </w:r>
      <w:r w:rsidRPr="00DB7732">
        <w:rPr>
          <w:rFonts w:ascii="Times New Roman" w:eastAsia="Times New Roman" w:hAnsi="Times New Roman" w:cs="Times New Roman"/>
          <w:spacing w:val="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обучающихся: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навыков письма на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брайлевской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печатной машинке;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618"/>
        </w:tabs>
        <w:autoSpaceDE w:val="0"/>
        <w:autoSpaceDN w:val="0"/>
        <w:spacing w:after="0" w:line="240" w:lineRule="auto"/>
        <w:ind w:left="1617" w:hanging="38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для глухих, слабослышащих, позднооглохших обучающихся: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развитие основных видов ре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чевой деятельности обу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чающихся -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слухозрительного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восприятия (с использованием слуховых аппаратов и (или)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кохлеарных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имплантов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), говорения, чтения, письма;</w:t>
      </w:r>
    </w:p>
    <w:p w:rsidR="00DB7732" w:rsidRPr="00DB7732" w:rsidRDefault="00DB7732" w:rsidP="00DB7732">
      <w:pPr>
        <w:widowControl w:val="0"/>
        <w:numPr>
          <w:ilvl w:val="0"/>
          <w:numId w:val="25"/>
        </w:numPr>
        <w:tabs>
          <w:tab w:val="left" w:pos="1618"/>
        </w:tabs>
        <w:autoSpaceDE w:val="0"/>
        <w:autoSpaceDN w:val="0"/>
        <w:spacing w:after="0" w:line="240" w:lineRule="auto"/>
        <w:ind w:left="1617" w:hanging="381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для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обучающихся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с расстройствами аутистического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спектра: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овладение основными стилистическими ресурсами лексики и фразеологии языка, основными нормами литературного языка, 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ормами речевого этикета; приоб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ретение опыта их использования в речевой и альте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рнативной коммуникативной прак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тике при создании устных, письменных, альтернативных высказываний; стремление к возможности выразить собственные мысли и чувств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а, обозначить собственную пози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цию.</w:t>
      </w:r>
    </w:p>
    <w:p w:rsidR="00DB7732" w:rsidRPr="00DB7732" w:rsidRDefault="00DB7732" w:rsidP="00C97EA1">
      <w:pPr>
        <w:widowControl w:val="0"/>
        <w:autoSpaceDE w:val="0"/>
        <w:autoSpaceDN w:val="0"/>
        <w:spacing w:before="77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УЧЕБНО</w:t>
      </w:r>
      <w:r w:rsidR="00A97C91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ГО ПРЕДМЕТА</w:t>
      </w:r>
      <w:bookmarkStart w:id="6" w:name="_GoBack"/>
      <w:bookmarkEnd w:id="6"/>
    </w:p>
    <w:p w:rsidR="00DB7732" w:rsidRPr="00DB7732" w:rsidRDefault="00DB7732" w:rsidP="00DB773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Введение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Историко-культурный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процесс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периодизация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литературы.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Специфика литературы как вида искусства. Взаимодействие русской и западноевропейской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ратуры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Самобытность русской литературы (с об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общением ранее изученного мате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риала). Значение литературы при освоении профессий СПО и специальностей</w:t>
      </w:r>
      <w:r w:rsidRPr="00DB7732">
        <w:rPr>
          <w:rFonts w:ascii="Times New Roman" w:eastAsia="Times New Roman" w:hAnsi="Times New Roman" w:cs="Times New Roman"/>
          <w:spacing w:val="-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СПО.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bidi="ru-RU"/>
        </w:rPr>
        <w:t>РУССКАЯ ЛИТЕРАТУРА</w:t>
      </w:r>
      <w:proofErr w:type="gramStart"/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ВЕКА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Русская литература в первой половине XIX века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Историко-культурный процесс и периодизация русской литературы.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рубежа XVIII— XIX веков. Романтизм – ведущее направление в литературе первой половины XIX века. Особенности русского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романтизма. Литературные обще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ства и кружки. Зарождение русской литературной критики. Становление реализма в русской литературе. Русское искусство.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(по выбору преподавателя). К.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Н. Батюшков «Ви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дение на берегах Леты», «Мои пенаты», «Тень друга»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, «Разлука», «Таврида». Е.А. Ба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ратынский «Бал»</w:t>
      </w:r>
      <w:proofErr w:type="gramStart"/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В.А</w:t>
      </w:r>
      <w:r w:rsidR="00303715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.Жуковский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«Певец во стане русских воинов»,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«Песня», «Море»,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«Невыразимое»,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«Эолова арфа».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Зарубежная литература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(обзор с чтением фрагментов по выбору преподавателя).  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Дж.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Г.</w:t>
      </w:r>
      <w:r w:rsidR="00303715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Байрон    «Хочу    я    быть    ребенком    вольным...»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,    «К  </w:t>
      </w:r>
      <w:r w:rsidRPr="00DB7732">
        <w:rPr>
          <w:rFonts w:ascii="Times New Roman" w:eastAsia="Times New Roman" w:hAnsi="Times New Roman" w:cs="Times New Roman"/>
          <w:i/>
          <w:spacing w:val="3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времени»,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К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NN»,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Тьма», «Прометей», «Стансы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кАвгусте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«В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день, когда мне исполнилось тридцать шесть лет».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Э.Т.А. Гофман «Крошка Цахес по прозванию Циннобер», 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е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сочный </w:t>
      </w:r>
      <w:r w:rsidRPr="00DB7732">
        <w:rPr>
          <w:rFonts w:ascii="Times New Roman" w:eastAsia="Times New Roman" w:hAnsi="Times New Roman" w:cs="Times New Roman"/>
          <w:i/>
          <w:spacing w:val="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человек», </w:t>
      </w:r>
      <w:r w:rsidRPr="00DB7732">
        <w:rPr>
          <w:rFonts w:ascii="Times New Roman" w:eastAsia="Times New Roman" w:hAnsi="Times New Roman" w:cs="Times New Roman"/>
          <w:i/>
          <w:spacing w:val="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«Щелкунчик </w:t>
      </w:r>
      <w:r w:rsidRPr="00DB7732">
        <w:rPr>
          <w:rFonts w:ascii="Times New Roman" w:eastAsia="Times New Roman" w:hAnsi="Times New Roman" w:cs="Times New Roman"/>
          <w:i/>
          <w:spacing w:val="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 </w:t>
      </w:r>
      <w:r w:rsidRPr="00DB7732">
        <w:rPr>
          <w:rFonts w:ascii="Times New Roman" w:eastAsia="Times New Roman" w:hAnsi="Times New Roman" w:cs="Times New Roman"/>
          <w:i/>
          <w:spacing w:val="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Мышиный </w:t>
      </w:r>
      <w:r w:rsidRPr="00DB7732">
        <w:rPr>
          <w:rFonts w:ascii="Times New Roman" w:eastAsia="Times New Roman" w:hAnsi="Times New Roman" w:cs="Times New Roman"/>
          <w:i/>
          <w:spacing w:val="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король». </w:t>
      </w:r>
      <w:r w:rsidRPr="00DB7732">
        <w:rPr>
          <w:rFonts w:ascii="Times New Roman" w:eastAsia="Times New Roman" w:hAnsi="Times New Roman" w:cs="Times New Roman"/>
          <w:i/>
          <w:spacing w:val="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И.В.</w:t>
      </w:r>
      <w:r w:rsidR="00303715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Гѐте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«Фауст». </w:t>
      </w:r>
      <w:r w:rsidRPr="00DB7732">
        <w:rPr>
          <w:rFonts w:ascii="Times New Roman" w:eastAsia="Times New Roman" w:hAnsi="Times New Roman" w:cs="Times New Roman"/>
          <w:spacing w:val="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О.</w:t>
      </w:r>
      <w:r w:rsidR="00303715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Бальзак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«Гобсек». В. Шекспир «Гамлет».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Основные тенденции развития литературы в конце XVIII — 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чале XIX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века. Творчество М. В. Ломоносова, Г. Р. Державина, Д. И. Фонвизина, И. А. Крылова, Н. М. Карамзина.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Художественная литература как вид искусства. Периодизация русской литературы XIX—XX веков. Романтизм, романтический герой. Реализм.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Архитектура Санкт-Петербурга и Москвы XVIII века. Живопись XVIII— начала XIX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века. Развитие русского театра.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подготовка доклада (сообщения или реферата): «Жизнь и творчество одного из русских поэтов (писателей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романтиков»,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«Романтическая баллада в русской литературе», «Развитие жанра исторического романа в эпоху романтизма», «Романтические повести в русской литературе», «Развитие русской литературной критики».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Александр Сергеевич Пушкин (1799 — 1837)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Личность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писателя.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творческий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путь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А.С.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Пушкин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обобщением ранее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изученного). Детство и юность.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Лирика А.С. Пушкина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>. Южная ссылка и ро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мантический период творчества. Михайловское: темы, мотивы и художественное своеобразие творчества. Роль Пушкина в становлении русского литературного языка. Болди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>нская осень в творчестве Пушки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на.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Пушкин-мыслитель. Творчество А.С.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Пушкина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критике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литературоведении.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Жизнь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произведений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Пушкина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других видах</w:t>
      </w:r>
      <w:r w:rsidRPr="00DB7732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искусства.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Основные мотивы лирики А.С.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Пушкина. Философское начало в ранней</w:t>
      </w:r>
      <w:r w:rsidRPr="00DB7732">
        <w:rPr>
          <w:rFonts w:ascii="Times New Roman" w:eastAsia="Times New Roman" w:hAnsi="Times New Roman" w:cs="Times New Roman"/>
          <w:spacing w:val="-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лирике.</w:t>
      </w:r>
    </w:p>
    <w:p w:rsidR="00DB7732" w:rsidRPr="00DB7732" w:rsidRDefault="00DB7732" w:rsidP="005724BF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«Чувства добрые» в лирике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А.С.</w:t>
      </w:r>
      <w:r w:rsidR="00303715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Пушкина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: мечты о «вольности святой». Душевное благородство и гармоничность в выражении любовного чувства. Поиски с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>мысла бы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тия, внутренней свободы. Отношения человека с Богом. Осмысление высокого 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н</w:t>
      </w:r>
      <w:proofErr w:type="gramStart"/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значения художника, его миссии пророка. Идея пр</w:t>
      </w:r>
      <w:r w:rsidR="00303715">
        <w:rPr>
          <w:rFonts w:ascii="Times New Roman" w:eastAsia="Times New Roman" w:hAnsi="Times New Roman" w:cs="Times New Roman"/>
          <w:sz w:val="24"/>
          <w:szCs w:val="24"/>
          <w:lang w:bidi="ru-RU"/>
        </w:rPr>
        <w:t>еемственности поколений. Осмыс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ление</w:t>
      </w:r>
      <w:r w:rsidRPr="00DB7732">
        <w:rPr>
          <w:rFonts w:ascii="Times New Roman" w:eastAsia="Times New Roman" w:hAnsi="Times New Roman" w:cs="Times New Roman"/>
          <w:spacing w:val="4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исторических</w:t>
      </w:r>
      <w:r w:rsidRPr="00DB7732">
        <w:rPr>
          <w:rFonts w:ascii="Times New Roman" w:eastAsia="Times New Roman" w:hAnsi="Times New Roman" w:cs="Times New Roman"/>
          <w:spacing w:val="4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процессов</w:t>
      </w:r>
      <w:r w:rsidRPr="00DB7732">
        <w:rPr>
          <w:rFonts w:ascii="Times New Roman" w:eastAsia="Times New Roman" w:hAnsi="Times New Roman" w:cs="Times New Roman"/>
          <w:spacing w:val="4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4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гуманистических</w:t>
      </w:r>
      <w:r w:rsidRPr="00DB7732">
        <w:rPr>
          <w:rFonts w:ascii="Times New Roman" w:eastAsia="Times New Roman" w:hAnsi="Times New Roman" w:cs="Times New Roman"/>
          <w:spacing w:val="4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позиций.</w:t>
      </w:r>
      <w:r w:rsidRPr="00DB7732">
        <w:rPr>
          <w:rFonts w:ascii="Times New Roman" w:eastAsia="Times New Roman" w:hAnsi="Times New Roman" w:cs="Times New Roman"/>
          <w:spacing w:val="4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Нравственное</w:t>
      </w:r>
      <w:r w:rsidRPr="00DB7732">
        <w:rPr>
          <w:rFonts w:ascii="Times New Roman" w:eastAsia="Times New Roman" w:hAnsi="Times New Roman" w:cs="Times New Roman"/>
          <w:spacing w:val="4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решение</w:t>
      </w:r>
      <w:r w:rsid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человека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его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времени.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Гражданские,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политические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патриотические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мотивы в лирике А.С. Пушкина.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Тема поэта и поэзии.  «Анализ стихотворений  А.С.</w:t>
      </w:r>
      <w:r w:rsidRPr="00DB7732">
        <w:rPr>
          <w:rFonts w:ascii="Times New Roman" w:eastAsia="Times New Roman" w:hAnsi="Times New Roman" w:cs="Times New Roman"/>
          <w:spacing w:val="-2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Пушкина.</w:t>
      </w:r>
    </w:p>
    <w:p w:rsidR="00DB7732" w:rsidRPr="00DB7732" w:rsidRDefault="00DB7732" w:rsidP="00DB7732">
      <w:pPr>
        <w:widowControl w:val="0"/>
        <w:tabs>
          <w:tab w:val="left" w:pos="1690"/>
        </w:tabs>
        <w:autoSpaceDE w:val="0"/>
        <w:autoSpaceDN w:val="0"/>
        <w:spacing w:before="1"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«Пророк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.»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Медный всадник».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 стихии. Образ Евгения и проблема индивид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ального</w:t>
      </w:r>
      <w:proofErr w:type="spellEnd"/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бунта.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Петра.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Своеобразие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композиции.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Развитие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реализма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творчестве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Пушкина.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Стихотворения: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«Вольность»,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«К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Чаадаеву»,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«Деревня»,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«Свободы сеятель пустынный.»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«К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морю»,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«Подражания Корану» («И путник усталый на Бога роптал.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»),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«Пророк», «Поэт», «Поэт и толпа», «Поэту», «Элегия» («Безумных лет угасшее веселье...»), «...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Вновь я посетил.»,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«Из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Пиндемонти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«Осень (Отрывок)», «Когда за городом задумчив я брожу.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>».</w:t>
      </w:r>
      <w:r w:rsidRPr="00DB7732">
        <w:rPr>
          <w:rFonts w:ascii="Times New Roman" w:eastAsia="Times New Roman" w:hAnsi="Times New Roman" w:cs="Times New Roman"/>
          <w:spacing w:val="52"/>
          <w:sz w:val="24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Поэма «Медный всад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ник».</w:t>
      </w:r>
      <w:proofErr w:type="gramEnd"/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Трагедия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Борис Годунов».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(по выбору преподавателя и студентов). Стихотворения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«Воспоминания в Царском Селе»,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«Погасло дневное светило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Редеет облаков  летучая  гряда.»,  «Свободы  сеятель  пустынный.», 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«Сожженное </w:t>
      </w:r>
      <w:r w:rsidRPr="00DB7732">
        <w:rPr>
          <w:rFonts w:ascii="Times New Roman" w:eastAsia="Times New Roman" w:hAnsi="Times New Roman" w:cs="Times New Roman"/>
          <w:spacing w:val="3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письмо»,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«Храни меня, мой талисман», «К***»,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«На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холмах Грузии лежит ночная мгла.»,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вас любил, любовь еще, быть может.», «Все в жертву памяти твоей.», «Ненастный день потух.»,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«Брожу ли я вдоль улиц шумных»,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«Что в имени тебе моем?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», «Если жизнь тебя обманет.», «19 октября» (1825),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«Стихи, сочиненные ночью во время бе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ссонни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цы», 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«Пир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Петра  Великого»;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 поэмы  «Кавказский  пленник», </w:t>
      </w:r>
      <w:r w:rsidRPr="00DB7732">
        <w:rPr>
          <w:rFonts w:ascii="Times New Roman" w:eastAsia="Times New Roman" w:hAnsi="Times New Roman" w:cs="Times New Roman"/>
          <w:spacing w:val="3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«Братья-разбойники»,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«Бахчисарайский фонтан»,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Цыганы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трагедия «Моцарт и Сальери».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В.Г.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елинский «Сочинения Александра Пушкина. Статья пятая».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 С. Пушкин: лирика, повесть «Капитанская дочка». Роман «Е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гений Онегин».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Лирический герой и лирический сюжет. Элегия. Поэма.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Трагедия. Конфликт. Проблематика.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Психологическая глубина изображения героев.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Демонстрации.</w:t>
      </w:r>
      <w:r w:rsidR="00C97EA1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А.С. Пушкина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.Г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Чириков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В.А. Тропинин,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О.А.Кипренский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В.В.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Матэ</w:t>
      </w:r>
      <w:proofErr w:type="spellEnd"/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др.),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автопортреты.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Рисунки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А.С.Пушкина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Иллюстрации к произведениям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А.С.ПушкинаВ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.Ф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аворского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В.Дудорова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М.Врубеля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Н.Кузьмина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А.Бенуа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Г.Епифанова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А.Пластова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 Романсы на стихи А. С. Пушкина А. П.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 родина, Н. А. Римского-Корсакова, А. Верстовского, М. Глинки, Г. В. Свиридова и др. Фрагменты из оперы М. П. Мусоргского «Борис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Годунов».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овка доклада (сообщения или ре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ферата): «Пушкин в воспоминаниях современников», «Предки Пушкина и его семья»,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6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«Царскосельский лицей и его воспитанники», «Судьба Н. Н. Пушкиной», «Дуэль и смерть А. С. Пушкина».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проведение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заочной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экскурсии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один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музеев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Пушкина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(по выбору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42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 менее трех стихотворений по выбору студентов. Михаил Юрьевич Лермонтов (1814 — 1841)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>Практическое занятие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 Личность и жизненный путь М.Ю. Лермонтова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изученного).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Темы, мотивы и образы ранней лирики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Жанровое и художественное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своеобразие творчества М. Ю. Лермо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нтова петербургского и кавказ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ского периодов.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Тема свободы. Любовная лирика.</w:t>
      </w:r>
      <w:r w:rsidR="00011F7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 одиночества в лирике Лермонтова.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Тема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поэта и поэзии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Поэт и общество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Трагизм любовной лирики Лермонтова.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Стихотворения: «Дума», «Нет, я не Байрон,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я дру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гой...»,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«Молитва» («Я, Матерь Божия, ныне с молитвою..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),«Молитва» («В минуту трудную.»), «К*», («Печаль в моих песнях, но что за нужда.»),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«Поэт» («Отделкой золотой блистает мой кинжал.»),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«Журналист, Читатель и Писатель»,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«Как часто</w:t>
      </w: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пестрою толпою окружен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spellStart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Валерик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«Родина», «Прощай, немытая Россия.», «Сон»,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«И скучно, и грустно!», «Выхожу один я на дорогу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.». 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Поэма «Демон».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Для чтения и обсуждения.</w:t>
      </w:r>
      <w:r w:rsidR="00011F77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«Наполеон», «Воздушный корабль», «Последнее новоселье»,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«Одиночество», «Я не для ангелов и рая.»,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«Молитва» («Не обвиняй меня, Всесильный.»),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«Мой Демон», «Когда волнуется желтеющая нива.», «Я не унижусь пред  тобой.»,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«Оправдание»,  «Она не гордой  красотой.», 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«К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портрету»,</w:t>
      </w:r>
      <w:r w:rsidRPr="00DB7732">
        <w:rPr>
          <w:rFonts w:ascii="Times New Roman" w:eastAsia="Times New Roman" w:hAnsi="Times New Roman" w:cs="Times New Roman"/>
          <w:spacing w:val="5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«Силуэт»,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«Желание»,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«Памяти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А.И.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Одоевского»,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«Листок»,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«Пленный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рыцарь»,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«Три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пальмы»,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«Благодарность», «Пророк».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Драма «Маскарад».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В. Г. Белинский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 М. Лермонтова».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Лирика М. Ю. Лермонтова, «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Песня про царя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Ивана Васильевича, молодого опричника и удалого купца Калашникова». Поэма «Мцыри». Роман «Герой нашего времени».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Развитие понятия о романтизме. Антитеза. Композиция.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М. Ю. Лермонтов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а. Картины и рисунки М. Ю. Лер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монтова. Произведения М. Ю. Лермонтова в творчестве русских живописцев и </w:t>
      </w:r>
      <w:r w:rsidR="00C97EA1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>ху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дожнико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иллюстраторов.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овка доклада (сообщения или ре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ферата): «Кавказ в судьбе и творчестве Лермонтов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а», «М.Ю.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Лермонтов в воспомина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ниях современников», «М.Ю.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Лермонтов—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дожн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ик», «Любовная лирика Лермонто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 менее трех стихотворений по выбору студентов.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Николай Васильевич Гоголь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(1809 — 1852)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Личность писателя,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жизненный и творческий путь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изу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ченного). «Петербургские повести»: проблематика и художественное своеобразие. Особенности сатиры Гоголя. Значение творчества Н. В. Гоголя в русской литературе.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Для чтения и изучения.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«Портрет».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Сюжет,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композиция, герои. Идейный за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мысел.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Мотивы личного и социального разочарования. Реализм Гоголя. Значение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творчества Гоголя в русской литературе.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«Нос»,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«Выбранн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ые места из переписки с друзья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ми» (глава «Нужно любить Россию»).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 Г. Белинский. «О русской повести и повестях Гоголя».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«Вечера на хуторе близ Диканьки», «Тарас Бульба». Комедия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«Ревизор».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Поэма «Мертвые души».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Литературный тип. Деталь. Гипербола. Гротеск. Юмор.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Сатира.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Демонстрации.</w:t>
      </w:r>
      <w:r w:rsidR="00011F7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Н. В. Гоголя (худ.</w:t>
      </w:r>
      <w:proofErr w:type="gramEnd"/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Репин, В.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Горяев, Ф.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Моллер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др.).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Иллюстрации к произведениям Н. В. Гоголя 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акста</w:t>
      </w:r>
      <w:proofErr w:type="spellEnd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Д. </w:t>
      </w:r>
      <w:proofErr w:type="spellStart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Кардовского</w:t>
      </w:r>
      <w:proofErr w:type="spellEnd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, Н. Кузь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мина,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Каневского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Пластова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Е.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Кибрика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В. М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аковского, Ю. Коровина, А. Лап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тева,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Кукрыниксов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овка доклада (сообщения или ре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ферата): «Петербург в жизни и творчестве Н. В. Гого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ля», «Н. В. Гоголь в воспомина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ниях современников».</w:t>
      </w:r>
    </w:p>
    <w:p w:rsidR="00C97EA1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 развития русской литературы во второй половине XIX века. Идейная борьба в русском обществе в 50- 60х годах. Либералы и демократы</w:t>
      </w:r>
      <w:proofErr w:type="gramStart"/>
      <w:r w:rsidRPr="00DB7732">
        <w:rPr>
          <w:rFonts w:ascii="Times New Roman" w:eastAsia="Times New Roman" w:hAnsi="Times New Roman" w:cs="Times New Roman"/>
          <w:spacing w:val="5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</w:p>
    <w:p w:rsidR="00DB7732" w:rsidRPr="00DB7732" w:rsidRDefault="00C97EA1" w:rsidP="00C97EA1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Лите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ратурная критика и журнальная полемика</w:t>
      </w:r>
      <w:proofErr w:type="gramStart"/>
      <w:r w:rsidR="00DB7732"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lang w:bidi="ru-RU"/>
        </w:rPr>
        <w:t>.</w:t>
      </w:r>
      <w:proofErr w:type="gramEnd"/>
    </w:p>
    <w:p w:rsidR="00DB7732" w:rsidRPr="00DB7732" w:rsidRDefault="00DB7732" w:rsidP="005724BF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Культурно-историческое развитие России середины XIX века. Конф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ликт либе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рального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дворянства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разночинной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демократии.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Отмена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крепостного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права.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Крымская война. </w:t>
      </w:r>
      <w:r w:rsidRP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Народничество. Укрепление реалистического направления в русской живописи второй половины </w:t>
      </w:r>
      <w:r w:rsidRPr="00C97EA1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XIX </w:t>
      </w:r>
      <w:r w:rsidRP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века. (И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.К.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Айвазовский, В.В.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Верещагин, В.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Васнецов, Н.Н.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И.Н.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Крамской, В.Г. Перов, И.Е.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Репин, В.И.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Суриков). Мастера русского реалистического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пейзажа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(И.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Левитан,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Поленов,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Саврасов,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Шишкин,</w:t>
      </w:r>
      <w:r w:rsid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Ф.А.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Васильев, А.И.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Куинджи) (на примере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3—4 художников по выбору препо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давателя). Содружество русских композиторов «Могучая кучка» (М. А. Балакирев, М. П. Мусоргский, А. И. Бородин, Н. А. Римский-Корсаков).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Малый театр — «второй Московский университет в России». М.С.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Щепкин — основоположник русского сценического реализма. Первый публичн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ый музей нацио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нального русского искусства — Третьяковская галерея в Москве.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Литературная критика и журнальная полемика 1860-х годов о «лишних людях» 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А. И. Герцена, В. Г. Белинского. Развитие реалистичес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ких традиций в прозе (И. С. Тур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генев, И. А. Гончаров, Л. Н. Толстой, Ф. М. Достоевский, Н. С. Лесков и др.). Новые типы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героев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литературе.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Нигилистический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антинигилистический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(Н. Г. Чернышевский, И. С. Тургенев). Драматургия А. Н.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Островского.</w:t>
      </w:r>
    </w:p>
    <w:p w:rsidR="00DB7732" w:rsidRPr="00DB7732" w:rsidRDefault="00DB7732" w:rsidP="005724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Судьба и творчество Н.Г. Чернышевского и его роман «Что делать». Образы</w:t>
      </w:r>
      <w:r w:rsidR="005724BF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новых людей. Критический реализм.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 Г. Белинский «Литературные мечтания». А.И.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Герцен «О развитии революционных идей в России». Д. И. Писарев «Реалисты». Н.Г.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Чернышевский «Русский человек на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rendez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-vous</w:t>
      </w:r>
      <w:proofErr w:type="spellEnd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». В.Е. Гаршин «Очень коро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тенький роман» 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Литература народов России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Александр Николаевич Островский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(1823—1886)</w:t>
      </w:r>
    </w:p>
    <w:p w:rsidR="00DB7732" w:rsidRPr="00DB7732" w:rsidRDefault="00DB7732" w:rsidP="00C97EA1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 Н. Остро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вского (с обобщением ранее изу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ченного). Социально-культурная новизна драматург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ии А. Н. Островского. Темы «го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рячего сердца» и «темного царства» в творчестве А.Н.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Островского.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Новаторство дра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матургии Островского.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Драма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«Гроза», социальная и нравственная проблематика, 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самобытность за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мысла, оригинальность основного характера, сила тр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агической развязки в судьбе ге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роев драмы.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</w:t>
      </w:r>
    </w:p>
    <w:p w:rsidR="00DB7732" w:rsidRPr="00DB7732" w:rsidRDefault="009A0D04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4133850</wp:posOffset>
                </wp:positionH>
                <wp:positionV relativeFrom="paragraph">
                  <wp:posOffset>334010</wp:posOffset>
                </wp:positionV>
                <wp:extent cx="38100" cy="7620"/>
                <wp:effectExtent l="0" t="0" r="0" b="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25.5pt;margin-top:26.3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6700520</wp:posOffset>
                </wp:positionH>
                <wp:positionV relativeFrom="paragraph">
                  <wp:posOffset>684530</wp:posOffset>
                </wp:positionV>
                <wp:extent cx="39370" cy="7620"/>
                <wp:effectExtent l="4445" t="3810" r="381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27.6pt;margin-top:53.9pt;width:3.1pt;height:.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>Практическое занятие.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Драма А.Н. Островского «Гроза».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Мотивы искушений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мотив своеволия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и свободы в драме.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Катерина в оценке Н. А. Добролюбова и Д. И. Писарева.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482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Позиция автора и его идеал.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Символика грозы. Роль персонажей второго ряда в пьесе.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Драма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Бесприданница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 Социальные и нра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вственные проблемы в драме. Ла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риса и ее окружение. Художественные особенност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и драмы «Бесприданница». Основ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ные сюжетные линии драмы. Тема «маленького человека» в драме «Бесприданница».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Малый театр и драматургия А.Н.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Островского.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Драма «Гроза». Статья Н. А. Добролюбова «Луч света в темном царстве».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Драма «Бесприданница».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Для</w:t>
      </w:r>
      <w:r w:rsidRPr="00DB7732">
        <w:rPr>
          <w:rFonts w:ascii="Times New Roman" w:eastAsia="Times New Roman" w:hAnsi="Times New Roman" w:cs="Times New Roman"/>
          <w:b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чтения</w:t>
      </w:r>
      <w:r w:rsidRPr="00DB7732">
        <w:rPr>
          <w:rFonts w:ascii="Times New Roman" w:eastAsia="Times New Roman" w:hAnsi="Times New Roman" w:cs="Times New Roman"/>
          <w:b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b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обсуждения.</w:t>
      </w:r>
      <w:r w:rsidRPr="00DB7732">
        <w:rPr>
          <w:rFonts w:ascii="Times New Roman" w:eastAsia="Times New Roman" w:hAnsi="Times New Roman" w:cs="Times New Roman"/>
          <w:b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Драмы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А.Н.</w:t>
      </w:r>
      <w:r w:rsidRPr="00DB7732">
        <w:rPr>
          <w:rFonts w:ascii="Times New Roman" w:eastAsia="Times New Roman" w:hAnsi="Times New Roman" w:cs="Times New Roman"/>
          <w:i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Островского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«Бесприданница»,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«Тала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ты и поклонники»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(одна драма по выбору преподавателя). Д. И. Писарев «Мотивы русской драмы» (фрагменты). Комедии А. Н. Островского «Свои люди —</w:t>
      </w:r>
      <w:r w:rsidRPr="00DB7732">
        <w:rPr>
          <w:rFonts w:ascii="Times New Roman" w:eastAsia="Times New Roman" w:hAnsi="Times New Roman" w:cs="Times New Roman"/>
          <w:spacing w:val="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сочтемся»,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«На всякого мудреца довольно простоты», «Бешеные деньги» (одну комедию по 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ы-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Н. А. Добролюбов, Д. И. Писарев, А. П. Григорьев о драме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Гроза».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Фрагменты из музыкальн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ых сочинений на сюжеты произве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дений А. Н. Островского.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3774"/>
        <w:jc w:val="both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Развитие традиций русского театра. Теория литературы.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Драма. Комедия.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реферата: «Значение творчества А. Н. Островского в истории русского театра»;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«Мир Островского на сцене и на экране»;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Мир купечества у Гоголя и Островского».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i/>
          <w:spacing w:val="5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сообщений: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«Экранизация произведений А.Н.</w:t>
      </w:r>
      <w:r w:rsidR="00C97EA1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Островского»,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«Крылатые выражения в произ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ведениях А. Н. Островского и их роль в раскрытии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характеров героев, идейного со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держания».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проведение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виртуальной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экскурсии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один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музеев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>Остров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ского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</w:t>
      </w:r>
      <w:r w:rsidRPr="00DB7732">
        <w:rPr>
          <w:rFonts w:ascii="Times New Roman" w:eastAsia="Times New Roman" w:hAnsi="Times New Roman" w:cs="Times New Roman"/>
          <w:i/>
          <w:spacing w:val="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Иван Александрович Гончаров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(1812—1891)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И. А. Гончарова. Роль В. Г. Белинского в жизни И.А.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Гончарова.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«Обломов». Творческая история романа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Своеобразие сюжета и жанра произведения. Проблема русского национального ха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рактера в романе. Сон Ильи Иль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ича как художественно-философский центр роман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а. Образ Обломова. Противоречи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вость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характера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Обломова.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Обломов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представитель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своего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времени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вневременной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образ. Типичность образа Обломова. Эволюция образа Обломова. Обломов-русский национальный характер.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Штольц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Обломов.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Прошлое и будущее России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Любовь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u w:val="single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Постижение авторского идеала человека, живущего в переходную эпоху.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Любовь как лад человеческих отношений (Ольга Ильинская — Агафья Пшеницына).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Оценка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романа «Обломов» в критике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(Н.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Добролюбова, Д.И.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Писарева, И. Ан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ненского и др.).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 «Обрыв». Отражение смены эпох в обществе и нравах. Многообразие типов и характеров в романе. Трагическая судьба незаурядного человека в романе.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313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Гончаров — мастер пейзажа. Тема России в романах Гончарова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ля чтения и изучения. </w:t>
      </w: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Роман «Обломов».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Обрыв».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Статьи: Н. А. Добролюбов «Что такое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обломовщина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?», А.В.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Дружинина «Обломов. Роман И. А.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Гончарова», Д.И.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Писарева «Роман И.А. Гончарова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"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Обломов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«Лишние люди» в литературе XIX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 (Онегин, Печорин).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Социально-психологический роман.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Иллюстрации Ю. С. Гершковича, К.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Трутовского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романам Гончарова.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Фрагменты из к/ф «Несколько дней из жизни И. И. Обломова»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proofErr w:type="gramEnd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 Михалков).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реферата: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«Захар — второй Обломов»,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«Женские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образы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романах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Гончарова»,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>«В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чем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трагедия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Обломова?»,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«Что такое "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обломовщина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"?»,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«Художественная деталь в романе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"Обломов"».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Иван Сергеевич Тургенев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(1818 — 1883)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И. С. Турген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ева (с обобщением ранее изучен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ного). Психологизм творчества Тургенева. Тема любви в творчестве И. С. Тургенева (повести 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«Ася»,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И. С.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Тургенева. Своеобразие художе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ственной манеры Тургенева-романиста.</w:t>
      </w:r>
    </w:p>
    <w:p w:rsidR="00C97EA1" w:rsidRDefault="00DB7732" w:rsidP="005724BF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Роман «Отцы и дети». Смысл названия и основной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конфликтромана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От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обра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жение в романе общественн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политической обстановки 1860-х годов. Проблематика романа.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Особенности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композиции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Базаров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3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системе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образов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u w:val="single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Нигил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изм Базарова и пародия на нигилизм в романе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(С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итников и </w:t>
      </w:r>
      <w:proofErr w:type="spellStart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Кукшина</w:t>
      </w:r>
      <w:proofErr w:type="spellEnd"/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>). Взгляды Ба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Базаров и родители. Сущность споров, конфликт «отцов» и «детей».</w:t>
      </w:r>
      <w:r w:rsidRPr="00DB7732">
        <w:rPr>
          <w:rFonts w:ascii="Times New Roman" w:eastAsia="Times New Roman" w:hAnsi="Times New Roman" w:cs="Times New Roman"/>
          <w:spacing w:val="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Значение</w:t>
      </w:r>
      <w:r w:rsidR="005724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заключительных сцен романа в раскрытии его идейно-эстетического содержания. </w:t>
      </w:r>
    </w:p>
    <w:p w:rsidR="00DB7732" w:rsidRPr="00DB7732" w:rsidRDefault="00C97EA1" w:rsidP="00DB7732">
      <w:pPr>
        <w:widowControl w:val="0"/>
        <w:autoSpaceDE w:val="0"/>
        <w:autoSpaceDN w:val="0"/>
        <w:spacing w:before="72"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Ав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торская позиция в романе.</w:t>
      </w:r>
    </w:p>
    <w:p w:rsidR="00DB7732" w:rsidRPr="00C97EA1" w:rsidRDefault="00DB7732" w:rsidP="00C97EA1">
      <w:pPr>
        <w:widowControl w:val="0"/>
        <w:autoSpaceDE w:val="0"/>
        <w:autoSpaceDN w:val="0"/>
        <w:spacing w:before="1" w:after="0" w:line="240" w:lineRule="auto"/>
        <w:ind w:right="647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Практическое</w:t>
      </w:r>
      <w:r w:rsidRPr="00DB7732">
        <w:rPr>
          <w:rFonts w:ascii="Times New Roman" w:eastAsia="Times New Roman" w:hAnsi="Times New Roman" w:cs="Times New Roman"/>
          <w:b/>
          <w:i/>
          <w:spacing w:val="21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занятие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2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И.С.</w:t>
      </w:r>
      <w:r w:rsidRPr="00DB7732">
        <w:rPr>
          <w:rFonts w:ascii="Times New Roman" w:eastAsia="Times New Roman" w:hAnsi="Times New Roman" w:cs="Times New Roman"/>
          <w:spacing w:val="2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Тургенев,</w:t>
      </w:r>
      <w:r w:rsidRPr="00DB7732">
        <w:rPr>
          <w:rFonts w:ascii="Times New Roman" w:eastAsia="Times New Roman" w:hAnsi="Times New Roman" w:cs="Times New Roman"/>
          <w:spacing w:val="2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роман</w:t>
      </w:r>
      <w:r w:rsidRPr="00DB7732">
        <w:rPr>
          <w:rFonts w:ascii="Times New Roman" w:eastAsia="Times New Roman" w:hAnsi="Times New Roman" w:cs="Times New Roman"/>
          <w:spacing w:val="2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«Отцы</w:t>
      </w:r>
      <w:r w:rsidRPr="00DB7732">
        <w:rPr>
          <w:rFonts w:ascii="Times New Roman" w:eastAsia="Times New Roman" w:hAnsi="Times New Roman" w:cs="Times New Roman"/>
          <w:spacing w:val="2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21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дети».</w:t>
      </w:r>
      <w:r w:rsidR="00C97EA1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Базаров</w:t>
      </w:r>
      <w:r w:rsidRPr="00DB7732">
        <w:rPr>
          <w:rFonts w:ascii="Times New Roman" w:eastAsia="Times New Roman" w:hAnsi="Times New Roman" w:cs="Times New Roman"/>
          <w:spacing w:val="2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21"/>
          <w:sz w:val="24"/>
          <w:u w:val="single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u w:val="single"/>
          <w:lang w:bidi="ru-RU"/>
        </w:rPr>
        <w:t>Кир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сановы,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Базаров и Одинцова.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Любовная интрига в романе.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 Базаров  и родители. 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u w:val="single"/>
          <w:lang w:bidi="ru-RU"/>
        </w:rPr>
        <w:t xml:space="preserve"> 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Сущ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ность споров, конфликт «отцов и детей».</w:t>
      </w:r>
      <w:r w:rsidR="00C97E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Полемика вокруг романа «Отцы и дети» (Д.И.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Писарев, Н.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Страхов, М.</w:t>
      </w:r>
      <w:r w:rsidR="00C97E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Антонович).</w:t>
      </w:r>
    </w:p>
    <w:p w:rsidR="00DB7732" w:rsidRPr="00DB7732" w:rsidRDefault="00DB7732" w:rsidP="00C97E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 «Отцы и дети». Д.И.</w:t>
      </w:r>
      <w:r w:rsidR="00C97EA1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Писарев. «Базаров».</w:t>
      </w:r>
    </w:p>
    <w:p w:rsidR="00DB7732" w:rsidRPr="00DB7732" w:rsidRDefault="00DB7732" w:rsidP="00C97EA1">
      <w:pPr>
        <w:widowControl w:val="0"/>
        <w:autoSpaceDE w:val="0"/>
        <w:autoSpaceDN w:val="0"/>
        <w:spacing w:after="0" w:line="240" w:lineRule="auto"/>
        <w:ind w:right="646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Повести «Ася»</w:t>
      </w:r>
      <w:r w:rsidR="007C20F8">
        <w:rPr>
          <w:rFonts w:ascii="Times New Roman" w:eastAsia="Times New Roman" w:hAnsi="Times New Roman" w:cs="Times New Roman"/>
          <w:sz w:val="24"/>
          <w:lang w:bidi="ru-RU"/>
        </w:rPr>
        <w:t>, «Первая любовь»; «Романы «Ру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дин», «Дворянское гнездо», «Накануне» (один-два романа по выбору преподавателя и студентов);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статья М. А. Антоновича. 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Асмодей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нашего времени».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 в прозе 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Повторение.</w:t>
      </w:r>
      <w:r w:rsidR="00011F77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Герой времени в творчестве М. Ю. Лермонтова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С. Тургенева (проблемы типизации).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Особенности реализма И. С. Тургенева («Записки охотника»).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Социально-психологический роман.</w:t>
      </w:r>
    </w:p>
    <w:p w:rsidR="00DB7732" w:rsidRPr="00DB7732" w:rsidRDefault="00DB7732" w:rsidP="00DB7732">
      <w:pPr>
        <w:widowControl w:val="0"/>
        <w:autoSpaceDE w:val="0"/>
        <w:autoSpaceDN w:val="0"/>
        <w:spacing w:before="6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Демонстрации.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И. С. Тургенева (худ.</w:t>
      </w:r>
      <w:proofErr w:type="gramEnd"/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Либер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В. П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еров и др.).</w:t>
      </w:r>
      <w:proofErr w:type="gramEnd"/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Иллюстрации к про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изведениям И. С. Тургенева художников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Домогацкого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П. М.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Боклевского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К. И. Рудакова (по выбору преподавателя). Романс А. М. Абазы на слова И. С. Тургенева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«Утро туманное, утро седое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подготовка реферата: «Нигилизм и нигилисты в жизни и литературе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Д.И.Писарев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М. А. Антонович, И. С. Тургенев)». По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готовка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проведение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виртуальной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экскурсии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литературным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музеям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Тургенева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(по выбору</w:t>
      </w:r>
      <w:r w:rsidRPr="00DB7732">
        <w:rPr>
          <w:rFonts w:ascii="Times New Roman" w:eastAsia="Times New Roman" w:hAnsi="Times New Roman" w:cs="Times New Roman"/>
          <w:i/>
          <w:spacing w:val="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 стихотворение в прозе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Федор Иванович Тютчев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(1803—1873)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Ф. И. Тютчева (с обобщением ранее изученного).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Философская, общественно-политическая и любовная лирика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Ф. И. Тютчева. Худо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жественные особенности лирики Ф. И. Тютчева.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Silentium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«Не то, что мните вы, природа.», «Умом Россию не понять.», «Эти бедные селенья.», «День и ночь», «О, как убийственно мы любим»,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«Последняя любовь», «К. Б.» («Я встретил Вас — и все былое.»), «Я помню время золотое.»,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«Тени сизые смесились.», «29-е января 1837», «Я очи знал,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— о,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эти очи», «Природа — сфинкс.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тем она верней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Нам не дано предугадать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i/>
          <w:sz w:val="24"/>
          <w:u w:val="single"/>
          <w:lang w:bidi="ru-RU"/>
        </w:rPr>
        <w:t>».</w:t>
      </w:r>
    </w:p>
    <w:p w:rsidR="00DB7732" w:rsidRPr="00DB7732" w:rsidRDefault="009A0D04" w:rsidP="00DB7732">
      <w:pPr>
        <w:widowControl w:val="0"/>
        <w:autoSpaceDE w:val="0"/>
        <w:autoSpaceDN w:val="0"/>
        <w:spacing w:before="3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2554605</wp:posOffset>
                </wp:positionH>
                <wp:positionV relativeFrom="paragraph">
                  <wp:posOffset>512445</wp:posOffset>
                </wp:positionV>
                <wp:extent cx="748665" cy="0"/>
                <wp:effectExtent l="11430" t="9525" r="11430" b="952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66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1.15pt,40.35pt" to="260.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" strokeweight=".21169mm">
                <w10:wrap anchorx="page"/>
              </v:line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b/>
          <w:sz w:val="24"/>
          <w:u w:val="thick"/>
          <w:lang w:bidi="ru-RU"/>
        </w:rPr>
        <w:t>Практическое занятие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 xml:space="preserve">. Анализ стихотворений </w:t>
      </w:r>
      <w:proofErr w:type="spellStart"/>
      <w:r w:rsidR="00DB7732"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Ф.И.Тютчесва</w:t>
      </w:r>
      <w:proofErr w:type="spellEnd"/>
      <w:r w:rsidR="00DB7732"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. Для чтения и обсуждения.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Стихотворения:</w:t>
      </w:r>
      <w:r w:rsidR="00DB7732" w:rsidRPr="00DB7732">
        <w:rPr>
          <w:rFonts w:ascii="Times New Roman" w:eastAsia="Times New Roman" w:hAnsi="Times New Roman" w:cs="Times New Roman"/>
          <w:i/>
          <w:sz w:val="24"/>
          <w:u w:val="single"/>
          <w:lang w:bidi="ru-RU"/>
        </w:rPr>
        <w:t xml:space="preserve"> «С поляны коршун поднялся..»,</w:t>
      </w:r>
      <w:r w:rsidR="00011F77">
        <w:rPr>
          <w:rFonts w:ascii="Times New Roman" w:eastAsia="Times New Roman" w:hAnsi="Times New Roman" w:cs="Times New Roman"/>
          <w:i/>
          <w:sz w:val="24"/>
          <w:u w:val="single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u w:val="single"/>
          <w:lang w:bidi="ru-RU"/>
        </w:rPr>
        <w:t>«Полдень»,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«О чем ты воешь, </w:t>
      </w:r>
      <w:proofErr w:type="spellStart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ветр</w:t>
      </w:r>
      <w:proofErr w:type="spellEnd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ночной?»,</w:t>
      </w:r>
      <w:r w:rsidR="00011F77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«Видение», «Святая ночь на небосклон взошла.»,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«Русская </w:t>
      </w:r>
      <w:proofErr w:type="spellStart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ге</w:t>
      </w:r>
      <w:proofErr w:type="gramStart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о</w:t>
      </w:r>
      <w:proofErr w:type="spellEnd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-</w:t>
      </w:r>
      <w:proofErr w:type="gramEnd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графия», «Море и утес», «Пророчество»,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«Над этой темною толпой.»,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«Русской женщине»,</w:t>
      </w:r>
      <w:r w:rsidR="00DB7732"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«29-е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января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1837»,</w:t>
      </w:r>
      <w:r w:rsidR="00DB7732"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>«Я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лютеран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люблю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богослуженье.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»,</w:t>
      </w:r>
      <w:r w:rsidR="00DB7732"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«Твой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милый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взор, невинной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страсти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полный.»,</w:t>
      </w:r>
      <w:r w:rsidR="00DB7732"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«Еще</w:t>
      </w:r>
      <w:r w:rsidR="00DB7732"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томлюсь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тоской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желаний.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»,</w:t>
      </w:r>
      <w:r w:rsidR="00DB7732"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«Люблю</w:t>
      </w:r>
      <w:r w:rsidR="00DB7732"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глаза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твои,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мой друг.», «Мечта»,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«В разлуке есть высокое значенье.», </w:t>
      </w:r>
      <w:r w:rsidR="00DB7732"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«Не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знаю я, коснется ль благ</w:t>
      </w:r>
      <w:proofErr w:type="gramStart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о-</w:t>
      </w:r>
      <w:proofErr w:type="gramEnd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дать.»,</w:t>
      </w:r>
      <w:r w:rsidR="00DB7732"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«Она</w:t>
      </w:r>
      <w:r w:rsidR="00DB7732"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сидела</w:t>
      </w:r>
      <w:r w:rsidR="00DB7732"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на</w:t>
      </w:r>
      <w:r w:rsidR="00DB7732"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полу.»,</w:t>
      </w:r>
      <w:r w:rsidR="00DB7732"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«Чему</w:t>
      </w:r>
      <w:r w:rsidR="00DB7732"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молилась</w:t>
      </w:r>
      <w:r w:rsidR="00DB7732" w:rsidRPr="00DB7732">
        <w:rPr>
          <w:rFonts w:ascii="Times New Roman" w:eastAsia="Times New Roman" w:hAnsi="Times New Roman" w:cs="Times New Roman"/>
          <w:i/>
          <w:spacing w:val="-3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ты</w:t>
      </w:r>
      <w:r w:rsidR="00DB7732"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с</w:t>
      </w:r>
      <w:r w:rsidR="00DB7732"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любовью.»,</w:t>
      </w:r>
      <w:r w:rsidR="00DB7732"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«Весь</w:t>
      </w:r>
      <w:r w:rsidR="00DB7732" w:rsidRPr="00DB7732">
        <w:rPr>
          <w:rFonts w:ascii="Times New Roman" w:eastAsia="Times New Roman" w:hAnsi="Times New Roman" w:cs="Times New Roman"/>
          <w:i/>
          <w:spacing w:val="-3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день</w:t>
      </w:r>
      <w:r w:rsidR="00DB7732"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она</w:t>
      </w:r>
      <w:r w:rsidR="00DB7732"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лежала в</w:t>
      </w:r>
      <w:r w:rsidR="00DB7732" w:rsidRPr="00DB7732">
        <w:rPr>
          <w:rFonts w:ascii="Times New Roman" w:eastAsia="Times New Roman" w:hAnsi="Times New Roman" w:cs="Times New Roman"/>
          <w:i/>
          <w:spacing w:val="3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забытьи.»,</w:t>
      </w:r>
      <w:r w:rsidR="00DB7732" w:rsidRPr="00DB7732">
        <w:rPr>
          <w:rFonts w:ascii="Times New Roman" w:eastAsia="Times New Roman" w:hAnsi="Times New Roman" w:cs="Times New Roman"/>
          <w:i/>
          <w:spacing w:val="43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«Есть</w:t>
      </w:r>
      <w:r w:rsidR="00DB7732" w:rsidRPr="00DB7732">
        <w:rPr>
          <w:rFonts w:ascii="Times New Roman" w:eastAsia="Times New Roman" w:hAnsi="Times New Roman" w:cs="Times New Roman"/>
          <w:spacing w:val="38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="00DB7732" w:rsidRPr="00DB7732">
        <w:rPr>
          <w:rFonts w:ascii="Times New Roman" w:eastAsia="Times New Roman" w:hAnsi="Times New Roman" w:cs="Times New Roman"/>
          <w:spacing w:val="40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="00DB7732" w:rsidRPr="00DB7732">
        <w:rPr>
          <w:rFonts w:ascii="Times New Roman" w:eastAsia="Times New Roman" w:hAnsi="Times New Roman" w:cs="Times New Roman"/>
          <w:spacing w:val="37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моем</w:t>
      </w:r>
      <w:r w:rsidR="00DB7732" w:rsidRPr="00DB7732">
        <w:rPr>
          <w:rFonts w:ascii="Times New Roman" w:eastAsia="Times New Roman" w:hAnsi="Times New Roman" w:cs="Times New Roman"/>
          <w:spacing w:val="3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страдальческом</w:t>
      </w:r>
      <w:r w:rsidR="00DB7732" w:rsidRPr="00DB7732">
        <w:rPr>
          <w:rFonts w:ascii="Times New Roman" w:eastAsia="Times New Roman" w:hAnsi="Times New Roman" w:cs="Times New Roman"/>
          <w:spacing w:val="36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застое.»,</w:t>
      </w:r>
      <w:r w:rsidR="00DB7732" w:rsidRPr="00DB7732">
        <w:rPr>
          <w:rFonts w:ascii="Times New Roman" w:eastAsia="Times New Roman" w:hAnsi="Times New Roman" w:cs="Times New Roman"/>
          <w:spacing w:val="44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«Опять</w:t>
      </w:r>
      <w:r w:rsidR="00DB7732" w:rsidRPr="00DB7732">
        <w:rPr>
          <w:rFonts w:ascii="Times New Roman" w:eastAsia="Times New Roman" w:hAnsi="Times New Roman" w:cs="Times New Roman"/>
          <w:spacing w:val="39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стою</w:t>
      </w:r>
      <w:r w:rsidR="00DB7732" w:rsidRPr="00DB7732">
        <w:rPr>
          <w:rFonts w:ascii="Times New Roman" w:eastAsia="Times New Roman" w:hAnsi="Times New Roman" w:cs="Times New Roman"/>
          <w:spacing w:val="38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я</w:t>
      </w:r>
      <w:r w:rsidR="00DB7732" w:rsidRPr="00DB7732">
        <w:rPr>
          <w:rFonts w:ascii="Times New Roman" w:eastAsia="Times New Roman" w:hAnsi="Times New Roman" w:cs="Times New Roman"/>
          <w:spacing w:val="37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над</w:t>
      </w:r>
      <w:r w:rsidR="00DB7732" w:rsidRPr="00DB7732">
        <w:rPr>
          <w:rFonts w:ascii="Times New Roman" w:eastAsia="Times New Roman" w:hAnsi="Times New Roman" w:cs="Times New Roman"/>
          <w:spacing w:val="37"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Невой.»,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«Предопределение».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Пейзажная лирика Ф. И. Тютчева.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Жанры лирики. Авторский афоризм.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Романсы на стихи Ф. И. Тютчева.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подготовка реферата: «Ф. И. Тютчев в воспоминаниях современников», «Философские основы творчества Ф. И. Тютчева»,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«Дружба двух поэтов: Ф. И. Тютчев и Г. Гейне». Подготовка и проведение заочной экскурсии в один из музеев Ф. И. Тютчева.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 стихотворение Ф. И. Тютчева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Афанасий Афанасьевич Фет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(1820—1892)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А.А.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Фета (с обобщением ранее изученного). Эстетические взгляды поэта и художественные особенности лирики А. А. Фета.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Темы,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мотивы и художественное своеобразие лирики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 А. Фета.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Лирический герой в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поэзии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Фета.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«Шепот, робкое дыханье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Это утро, радость эта.», «Вечер», «Осень», «Я пришел к тебе с приветом.»,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«Еще одно забывчивое слово»,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«Одним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толчком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согнать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ладью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живую.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»,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«Сияла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ночь.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Луной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был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полон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сад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«Еще майская ночь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 «Облаком волнистым.», «Какое счастье — ночь, и мы одни.», «Уж верба вся пушистая.», «Вечер», «Я тебе ничего не скажу.». Автобиографическая повесть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«Жизнь Степановки, или Лирическое хозяйство».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Картины, фотографии с изображением природы средней полосы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России.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Иллюстрации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В.М.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Конашевича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стихотворениям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А.А.Фета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Романсы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 стихи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 русских поэтов о природе.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Проведение исследования и подготовка сообщения на одну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тем: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>«А.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переводчик», «А.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воспоминаниях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современников»;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«Концепция  "чистого  искусства"  в  литературно-критических  статьях  А.  А.</w:t>
      </w:r>
      <w:r w:rsidRPr="00DB7732">
        <w:rPr>
          <w:rFonts w:ascii="Times New Roman" w:eastAsia="Times New Roman" w:hAnsi="Times New Roman" w:cs="Times New Roman"/>
          <w:spacing w:val="4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Фета»,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«Жизнь стихотворений А. А. Фета в музыкальном искусстве». Подготовка фотовыставки иллюстраций к произведениям А. А. Фета.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026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 стихотворение А. А. Фета (по выбору студентов). Алексей Константинович Толстой (1817—1875)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Жизненный и творческий путь А. К. Толст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ого. Идейно-тематические и худо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жественные особенности лирики А. К. Толстого.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Многожанровость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наследия А. К. Толстого. Сатирическое мастерство Толстого.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«Тщетно, художник, ты мнишь, что творений своих ты создатель!..», «Меня во мраке и в пыли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Двух станов не боец, но только гость случайный.», «Против течения», «Средь шумного бала, случайно.»,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«Колокольчики мои, цветики степные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Когда природа вся трепещет и сияет.»,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«То было раннею весной.», «Тебя так любят все; один твой тихий вид.».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3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Стихотворения: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«Слеза дрожит в твоем ревнивом взоре.»,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«Не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верь мне, друг, когда в избытке горя.», «Минула страсть, и пыл ее тревожный.»,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>«Не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ветер,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вея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высоты.»,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«Ты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не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спрашивай,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не</w:t>
      </w:r>
      <w:r w:rsidRPr="00DB7732">
        <w:rPr>
          <w:rFonts w:ascii="Times New Roman" w:eastAsia="Times New Roman" w:hAnsi="Times New Roman" w:cs="Times New Roman"/>
          <w:i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распытывай.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»,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«Кабы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знала я,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кабы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ведала.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»,</w:t>
      </w:r>
      <w:r w:rsidRPr="00DB7732">
        <w:rPr>
          <w:rFonts w:ascii="Times New Roman" w:eastAsia="Times New Roman" w:hAnsi="Times New Roman" w:cs="Times New Roman"/>
          <w:spacing w:val="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«Ты,</w:t>
      </w:r>
      <w:r w:rsidRPr="00DB7732">
        <w:rPr>
          <w:rFonts w:ascii="Times New Roman" w:eastAsia="Times New Roman" w:hAnsi="Times New Roman" w:cs="Times New Roman"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i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утро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весны.»,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«Милый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друг,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тебе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не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спится.»,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«Не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верь</w:t>
      </w:r>
      <w:r w:rsidRPr="00DB7732">
        <w:rPr>
          <w:rFonts w:ascii="Times New Roman" w:eastAsia="Times New Roman" w:hAnsi="Times New Roman" w:cs="Times New Roman"/>
          <w:i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мне, друг, когда в избытке горя.»,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«Вот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уж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снег последний в поле тает.», «Прозрачных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о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б-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лаков спокойное движенье.», «Земля цвела. В лугу, весной одетом.»</w:t>
      </w:r>
      <w:proofErr w:type="gramStart"/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Роман «Князь Серебряный». Драматическая трилогия «Смерть Иоанна Грозного», «Царь Федор Иоаннович», «Царь</w:t>
      </w:r>
      <w:r w:rsidRPr="00DB7732">
        <w:rPr>
          <w:rFonts w:ascii="Times New Roman" w:eastAsia="Times New Roman" w:hAnsi="Times New Roman" w:cs="Times New Roman"/>
          <w:i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Борис».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Зарубежная литература.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Поэзия Г.</w:t>
      </w:r>
      <w:r w:rsidR="00011F77">
        <w:rPr>
          <w:rFonts w:ascii="Times New Roman" w:eastAsia="Times New Roman" w:hAnsi="Times New Roman" w:cs="Times New Roman"/>
          <w:b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Гейне.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Тема любви в русской поэзии.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Портреты и фотографии А. К. Толстого. Портреты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Козьмы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Пруткова работы А. М. Жемчужникова,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Бейдельмана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Л. Ф.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Лагорио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Романс П. И. Чайковского на стихи А.К.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Толстого «Средь шумного бала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доклада: «А. К.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Толстой — прозаик»,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«А.К.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Толстой — драматург»,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«А.К.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Толстой в воспоминаниях современников», «Феномен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Козьмы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Пруткова», «Жизнь поэзии А. К. Толстого в музыкальном искусстве».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Подготовка и проведение заочной экскурсии в музей-усадьбу А. К. Толстого в Красном Роге.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 стихотворение А. К. Толстого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Николай Алексеевич Некрасов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(1821—1878)</w:t>
      </w:r>
    </w:p>
    <w:p w:rsidR="00DB7732" w:rsidRPr="00DB7732" w:rsidRDefault="00DB7732" w:rsidP="00011F77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Н. А. Некрас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ова (с обобщением ранее изучен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ного). Гражданская позиция поэта. Журнал «Современник». Своеобразие</w:t>
      </w:r>
      <w:r w:rsidRPr="00DB7732">
        <w:rPr>
          <w:rFonts w:ascii="Times New Roman" w:eastAsia="Times New Roman" w:hAnsi="Times New Roman" w:cs="Times New Roman"/>
          <w:spacing w:val="-4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тем, мотивов и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</w:t>
      </w:r>
      <w:r w:rsidRPr="00DB7732">
        <w:rPr>
          <w:rFonts w:ascii="Times New Roman" w:eastAsia="Times New Roman" w:hAnsi="Times New Roman" w:cs="Times New Roman"/>
          <w:spacing w:val="2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Н.А.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Некрасова</w:t>
      </w:r>
      <w:r w:rsidRPr="00DB7732">
        <w:rPr>
          <w:rFonts w:ascii="Times New Roman" w:eastAsia="Times New Roman" w:hAnsi="Times New Roman" w:cs="Times New Roman"/>
          <w:spacing w:val="2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1840—1850-х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1860—1870-х</w:t>
      </w:r>
      <w:r w:rsidRPr="00DB7732">
        <w:rPr>
          <w:rFonts w:ascii="Times New Roman" w:eastAsia="Times New Roman" w:hAnsi="Times New Roman" w:cs="Times New Roman"/>
          <w:spacing w:val="3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годов.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Основные</w:t>
      </w:r>
      <w:r w:rsidRPr="00DB7732">
        <w:rPr>
          <w:rFonts w:ascii="Times New Roman" w:eastAsia="Times New Roman" w:hAnsi="Times New Roman" w:cs="Times New Roman"/>
          <w:spacing w:val="27"/>
          <w:sz w:val="24"/>
          <w:szCs w:val="24"/>
          <w:u w:val="single"/>
          <w:lang w:bidi="ru-RU"/>
        </w:rPr>
        <w:t xml:space="preserve"> </w:t>
      </w:r>
      <w:r w:rsidR="00011F7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мо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тивы</w:t>
      </w:r>
      <w:r w:rsidRPr="00DB7732">
        <w:rPr>
          <w:rFonts w:ascii="Times New Roman" w:eastAsia="Times New Roman" w:hAnsi="Times New Roman" w:cs="Times New Roman"/>
          <w:spacing w:val="1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2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жанровое</w:t>
      </w:r>
      <w:r w:rsidRPr="00DB7732">
        <w:rPr>
          <w:rFonts w:ascii="Times New Roman" w:eastAsia="Times New Roman" w:hAnsi="Times New Roman" w:cs="Times New Roman"/>
          <w:spacing w:val="1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своеобразие</w:t>
      </w:r>
      <w:r w:rsidRPr="00DB7732">
        <w:rPr>
          <w:rFonts w:ascii="Times New Roman" w:eastAsia="Times New Roman" w:hAnsi="Times New Roman" w:cs="Times New Roman"/>
          <w:spacing w:val="1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лирики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Некрасова.</w:t>
      </w:r>
      <w:r w:rsidRPr="00DB7732">
        <w:rPr>
          <w:rFonts w:ascii="Times New Roman" w:eastAsia="Times New Roman" w:hAnsi="Times New Roman" w:cs="Times New Roman"/>
          <w:spacing w:val="2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Любовная</w:t>
      </w:r>
      <w:r w:rsidRPr="00DB7732">
        <w:rPr>
          <w:rFonts w:ascii="Times New Roman" w:eastAsia="Times New Roman" w:hAnsi="Times New Roman" w:cs="Times New Roman"/>
          <w:spacing w:val="2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лирика</w:t>
      </w:r>
      <w:r w:rsidRPr="00DB7732">
        <w:rPr>
          <w:rFonts w:ascii="Times New Roman" w:eastAsia="Times New Roman" w:hAnsi="Times New Roman" w:cs="Times New Roman"/>
          <w:spacing w:val="1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2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2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Поэма «Кому на Руси жить хорошо».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Замысел поэмы, жанр, композиция. Сюжет. Нравственная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проблематика.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Авторская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позиция.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Многообразие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крестьянских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образов. Проблема счастья. Сатирические портреты в поэме. Языковое и стилистическое сво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произведений Н. А.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Стихотворения: «Родина», «Элегия» («Пускай нам говорит изменчивая мода.»), «Вчерашний день, часу в шестом.», «Еду ли ночью по улице темной.»,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«В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дороге»,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«Поэт и гражданин», «Муза», «Мы с тобой бестолковые люди», «Я не люблю иронии твоей.»,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«О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Муза, я у двери гроба.»,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«Блажен незлобивый поэт.», «Внимая ужасам войны.», 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Орина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—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ма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ть солдатская».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Поэма «Кому на Руси жить хорошо» (обзор с чтением отрывков).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Стихотворения</w:t>
      </w:r>
      <w:r w:rsidR="00011F77">
        <w:rPr>
          <w:rFonts w:ascii="Times New Roman" w:eastAsia="Times New Roman" w:hAnsi="Times New Roman" w:cs="Times New Roman"/>
          <w:i/>
          <w:sz w:val="24"/>
          <w:lang w:bidi="ru-RU"/>
        </w:rPr>
        <w:t xml:space="preserve">: </w:t>
      </w:r>
      <w:proofErr w:type="gramStart"/>
      <w:r w:rsidR="00011F77">
        <w:rPr>
          <w:rFonts w:ascii="Times New Roman" w:eastAsia="Times New Roman" w:hAnsi="Times New Roman" w:cs="Times New Roman"/>
          <w:i/>
          <w:sz w:val="24"/>
          <w:lang w:bidi="ru-RU"/>
        </w:rPr>
        <w:t>«Замолкни, Муза мести и печа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ли.», «Современная ода», «Зине», «14 июня 1854 года», «Тишина», 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 xml:space="preserve">«Еще мучимый </w:t>
      </w:r>
      <w:proofErr w:type="spellStart"/>
      <w:r w:rsidR="00011F77">
        <w:rPr>
          <w:rFonts w:ascii="Times New Roman" w:eastAsia="Times New Roman" w:hAnsi="Times New Roman" w:cs="Times New Roman"/>
          <w:sz w:val="24"/>
          <w:lang w:bidi="ru-RU"/>
        </w:rPr>
        <w:t>стра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стию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мятежной.»,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«Да,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наша жизнь текла мятежно.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«Слезы и нервы», </w:t>
      </w:r>
      <w:r w:rsidR="00011F77">
        <w:rPr>
          <w:rFonts w:ascii="Times New Roman" w:eastAsia="Times New Roman" w:hAnsi="Times New Roman" w:cs="Times New Roman"/>
          <w:i/>
          <w:sz w:val="24"/>
          <w:lang w:bidi="ru-RU"/>
        </w:rPr>
        <w:t>«В де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ревне», «Несжатая полоса», «Забытая деревня»,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«Школьник», «Песня</w:t>
      </w:r>
      <w:r w:rsidRPr="00DB7732">
        <w:rPr>
          <w:rFonts w:ascii="Times New Roman" w:eastAsia="Times New Roman" w:hAnsi="Times New Roman" w:cs="Times New Roman"/>
          <w:spacing w:val="59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Еремушке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»,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«.одинокий, потерянный.», «Что ты, сердце мое,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расходилося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?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«Пододвинь перо, бумагу, книги.». Поэма «Современники».</w:t>
      </w:r>
      <w:proofErr w:type="gramEnd"/>
    </w:p>
    <w:p w:rsidR="00DB7732" w:rsidRPr="00011F77" w:rsidRDefault="00DB7732" w:rsidP="00011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Ю. И.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Айхенвальд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«Некрасов»,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К. И. Чуковский «Тема </w:t>
      </w:r>
      <w:r w:rsidR="00011F77">
        <w:rPr>
          <w:rFonts w:ascii="Times New Roman" w:eastAsia="Times New Roman" w:hAnsi="Times New Roman" w:cs="Times New Roman"/>
          <w:sz w:val="24"/>
          <w:lang w:bidi="ru-RU"/>
        </w:rPr>
        <w:t>денег в творчестве Некра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Поэма Н. А. Некрасова «Мороз, Красный нос». Стихотворения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«Вот парадный подъезд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Железная дорога».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Народность литературы. Стилизация.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Н. А. Некрасова. Иллюстрации А. И. Лебедева к стихотворениям поэта. Песни и романсы на стихи Н. А. Некрасова.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товка реферата (сообщения, док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лада): «Некрасовский "Современник"», «Н. А. Не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красов в воспоминаниях современ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ников», «Новаторство Н. А. Некрасова в области поэтической формы ("Неправильная поэзия")», «Образы детей и произведения для детей в творчестве Н. А. Некрасова»,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«Поэмы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Некрасова»,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«Н.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Некрасов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литературный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критик»,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«Произведения Н. А. Некрасова в творчестве русских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художников-иллюстраторов».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 и проведение заочной экскурсии в один из музеев Н. А. Некрасова.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 стихотворение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Николай Семенович Лесков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(1831—1895)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).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Художес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венный мир писателя. Праведники Н. С. Лескова. Творчество Н. С. Лескова в 1870-е годы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(обзор романа «Соборяне»).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Повесть «Очарованный странник».</w:t>
      </w:r>
      <w:r w:rsidR="00011F7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Особенности сюжета, композиции и жанра. Образ Ивана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Флягина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Тема тр</w:t>
      </w:r>
      <w:r w:rsidR="00011F77">
        <w:rPr>
          <w:rFonts w:ascii="Times New Roman" w:eastAsia="Times New Roman" w:hAnsi="Times New Roman" w:cs="Times New Roman"/>
          <w:sz w:val="24"/>
          <w:szCs w:val="24"/>
          <w:lang w:bidi="ru-RU"/>
        </w:rPr>
        <w:t>агической судьбы та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лантливого русского человека. Смысл названия повести.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Особенности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повествова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тельной манеры Н. С. Лескова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Традиции житийной литературы в повести 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Очар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ванный странник».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Повесть-хроника «Очарованный странник».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(по выбору преподавателя).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Соборяне», повесть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Леди Макбет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Мценского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уезда».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0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proofErr w:type="gramStart"/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ша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»).</w:t>
      </w: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br w:type="column"/>
      </w: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Повторение. 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Национальный характер  в  произведениях  Н.  С.</w:t>
      </w:r>
      <w:r w:rsidRPr="00DB7732">
        <w:rPr>
          <w:rFonts w:ascii="Times New Roman" w:eastAsia="Times New Roman" w:hAnsi="Times New Roman" w:cs="Times New Roman"/>
          <w:spacing w:val="2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Лескова («Лев-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B7732" w:rsidRPr="00DB7732" w:rsidRDefault="00DB7732" w:rsidP="00DB7732">
      <w:pPr>
        <w:widowControl w:val="0"/>
        <w:tabs>
          <w:tab w:val="left" w:pos="2984"/>
          <w:tab w:val="left" w:pos="3425"/>
          <w:tab w:val="left" w:pos="3854"/>
          <w:tab w:val="left" w:pos="4895"/>
          <w:tab w:val="left" w:pos="5823"/>
          <w:tab w:val="left" w:pos="6264"/>
          <w:tab w:val="left" w:pos="7154"/>
          <w:tab w:val="left" w:pos="7598"/>
          <w:tab w:val="left" w:pos="80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Демонстрации.</w:t>
      </w:r>
      <w:r w:rsidR="00011F77">
        <w:rPr>
          <w:rFonts w:ascii="Times New Roman" w:eastAsia="Times New Roman" w:hAnsi="Times New Roman" w:cs="Times New Roman"/>
          <w:b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Портреты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Н.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С.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Лескова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(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худ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.В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А.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Серов,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И.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Е.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ab/>
        <w:t>Ре-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num="2" w:space="720" w:equalWidth="0">
            <w:col w:w="935" w:space="40"/>
            <w:col w:w="8995"/>
          </w:cols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).Иллюстрации к рассказу «Левша»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.Н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В. Кузьмин).Иллюстрации к повести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«Очарованный странник»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.И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С. Глазунов). Репродукция картины В. В. Верещагина «Илья Муромец на пиру у князя Владимира».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Творческие</w:t>
      </w:r>
      <w:r w:rsidRPr="00DB7732">
        <w:rPr>
          <w:rFonts w:ascii="Times New Roman" w:eastAsia="Times New Roman" w:hAnsi="Times New Roman" w:cs="Times New Roman"/>
          <w:b/>
          <w:i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задания.</w:t>
      </w:r>
      <w:r w:rsidRPr="00DB7732">
        <w:rPr>
          <w:rFonts w:ascii="Times New Roman" w:eastAsia="Times New Roman" w:hAnsi="Times New Roman" w:cs="Times New Roman"/>
          <w:b/>
          <w:i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реферата: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«Праведники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творчестве Н. С. Лескова» (на примере одного-двух произведений), «Художественный мир Н. С.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Лескова».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Михаил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Евграфович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Салтыков-Щедрин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(1826—1889)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М. Е. Салтыкова-Щедрина (с обобщением ранее изученного). Мировоззрение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писателя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казки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Жанровое своеобразие, тематика и проблематика сказок М. Е. Салтыкова-Щедрина.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Своеобразие фантастики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сказках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М.Е.Салтыкова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-Щедрина. Иносказательная образность сказок.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Объекты сатиры и приемы сатирической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фантасти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ротеск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аллегория, символика, язык сказок. Обобщающий смысл сказок.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язык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.Ч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тение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анализ глав романа «История одного города»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Роль Салтыкова-Щедрина в истории русской литературы.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Сказки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М.Е.Салтыкова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-Щедрина «Медведь на воеводстве», «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Коняга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». «История одного города»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главы: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корени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происхождения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глуповцев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», «Опись градоначальников», «Органчик», «Подтверждение покаяния.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Заключение»).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(по выбору учителя).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 «Господа Головлевы»; сказки «Орел-меценат», «Либерал»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Фантастика в сказках М. Е. Салтыкова-Щедрина как средство сатирического изображения действительности («Повесть о том, как один мужик двух генералов прокормил», «Дикий помещик», «Премудрый пескарь»).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Развитие понятия сатиры. Понятия об условности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кусстве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(гротеск, эзопов язык).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Портрет М. Е. Салтыкова-Щедрина работы И. Н. Крамского. Иллюстрации художников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Кукрыниксов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Ре-ми, Н. В. Кузмина, Д.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Шмаринова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произведениям М. Е. Салтыкова-Щедрина.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 сценария театрализованного представления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«Градоначальники Салтыкова-Щедрина». Подготовка и проведение виртуальной эк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курсии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 литературным музеям М. Е. Салтыкова-Щедрина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Федор Михайлович Достоевский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(1821—1881)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Жизненный и творческий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путь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ведения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из жизни писателя (с обобщением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 нее изученного).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  «Преступление и наказание» Своеобразие жанра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Особенности </w:t>
      </w:r>
      <w:r w:rsidRPr="00DB7732">
        <w:rPr>
          <w:rFonts w:ascii="Times New Roman" w:eastAsia="Times New Roman" w:hAnsi="Times New Roman" w:cs="Times New Roman"/>
          <w:spacing w:val="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сюжета.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Отражение русской действительности в романе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Социальная и нравственн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фило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софская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проблематика романа. Психологизм романа. Социальные и философские 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новы бунта Раскольникова. Смысл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теории Раскольникова и двойники Раскольникова</w:t>
      </w:r>
      <w:r w:rsidRPr="00DB7732">
        <w:rPr>
          <w:rFonts w:ascii="Times New Roman" w:eastAsia="Times New Roman" w:hAnsi="Times New Roman" w:cs="Times New Roman"/>
          <w:spacing w:val="-22"/>
          <w:sz w:val="24"/>
          <w:szCs w:val="24"/>
          <w:u w:val="single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lang w:bidi="ru-RU"/>
        </w:rPr>
        <w:t>в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Ф.М.Достоевского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Проблема «сильной личности» и «толпы», «твари дрож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щей» и «имеющих право» и ее опровержение в романе.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Тайны внутреннего мира человека: готовность к греху, попранию высоких </w:t>
      </w:r>
      <w:proofErr w:type="spellStart"/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>и</w:t>
      </w:r>
      <w:proofErr w:type="gramStart"/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>с</w:t>
      </w:r>
      <w:proofErr w:type="spellEnd"/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тин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нравственных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ценностей.</w:t>
      </w:r>
      <w:r w:rsidRPr="00DB7732">
        <w:rPr>
          <w:rFonts w:ascii="Times New Roman" w:eastAsia="Times New Roman" w:hAnsi="Times New Roman" w:cs="Times New Roman"/>
          <w:spacing w:val="1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Драматичность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характера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судьбы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Родиона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Расколь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Сны Раскольникова в раскрытии его характера и общей композиции романа. Эволюция  идеи 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двойничества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  Страдание  и  очищение  в  романе.</w:t>
      </w:r>
      <w:r w:rsidRPr="00DB7732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Символические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type w:val="continuous"/>
          <w:pgSz w:w="11910" w:h="16840"/>
          <w:pgMar w:top="1580" w:right="640" w:bottom="280" w:left="1300" w:header="720" w:footer="720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5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образы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Правда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 Раскольникова и «правда» Сони. Петербург Достоевского. Библейские мотивы в произведении. Споры вокруг романа и его главного героя.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Роман «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Униженные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 и оскорбленные».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Жанровое своеобразие романа. Особенности сюжета. Боль за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униженных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угнетенных в произведении. Сложный, богатый внутренний мир «маленького человека». Развитие гуманистических традиций Пушкина и Гоголя.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Роман «Идиот».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 xml:space="preserve">Практическое  занятие. 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Анализ  эпизодов  романа  </w:t>
      </w:r>
      <w:proofErr w:type="spellStart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Ф.М.Достоевского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31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«Пре-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ступление</w:t>
      </w:r>
      <w:proofErr w:type="spellEnd"/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наказание».</w:t>
      </w:r>
      <w:r w:rsidRPr="00DB7732">
        <w:rPr>
          <w:rFonts w:ascii="Times New Roman" w:eastAsia="Times New Roman" w:hAnsi="Times New Roman" w:cs="Times New Roman"/>
          <w:spacing w:val="1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Символическое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значение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образа</w:t>
      </w:r>
      <w:r w:rsidRPr="00DB7732">
        <w:rPr>
          <w:rFonts w:ascii="Times New Roman" w:eastAsia="Times New Roman" w:hAnsi="Times New Roman" w:cs="Times New Roman"/>
          <w:spacing w:val="1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«вечной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Сонечки».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Своеоб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разие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воплощения авторской позиции в романе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 «Преступление и наказание».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Обзор романа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Униженные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оскорбленные» или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Идиот»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Тема «маленького человека» в русской литературе: 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А.С.Пушкин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«Станционный смотритель»,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Н.В.Гоголь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«Шинель». 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Образ Петербурга: Н.</w:t>
      </w:r>
      <w:r w:rsidRPr="00DB7732">
        <w:rPr>
          <w:rFonts w:ascii="Times New Roman" w:eastAsia="Times New Roman" w:hAnsi="Times New Roman" w:cs="Times New Roman"/>
          <w:i/>
          <w:spacing w:val="37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В.Гоголь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«Невский проспект», «Мертвые души»;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Н.А.Некрасов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 Цикл «О погоде».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Полифонизм романов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Ф.М.Достоевского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Портрет Ф. М. Достоевского работы В. Г. Перова. Евангелие.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Д.И.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Писарев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. Статья «Борьба за жизнь».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Иллюстрации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П.М.Боклевского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И. Э.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баря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Э. И. Неизвестного к «Преступлению и наказанию». Иллюстрации И. С. Глаз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нова к романам Достоевского. Картина Н. А. Ярошенко «Студент». Картина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В.Г.Перова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«Утопленница». Кадры из х/ф «Преступление и наказание»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реж.Л.А.Кулиджанов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К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адры из х/ф «Идиот» (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реж.И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. А.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Пырьев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).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Кадры из х/ф «Тихие страницы»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реж.А.Сокуров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Творческое задание.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 вопросов для проведения дискуссии «Личность Раскольникова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Лев Николаевич Толстой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(1828—1910)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 обобщением ранее изученного). Духовные искания писателя.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Роман-эпопея</w:t>
      </w:r>
      <w:r w:rsidRPr="00DB7732">
        <w:rPr>
          <w:rFonts w:ascii="Times New Roman" w:eastAsia="Times New Roman" w:hAnsi="Times New Roman" w:cs="Times New Roman"/>
          <w:spacing w:val="5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«Война</w:t>
      </w:r>
      <w:r w:rsidRPr="00DB7732">
        <w:rPr>
          <w:rFonts w:ascii="Times New Roman" w:eastAsia="Times New Roman" w:hAnsi="Times New Roman" w:cs="Times New Roman"/>
          <w:spacing w:val="5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5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мир».</w:t>
      </w:r>
      <w:r w:rsidRPr="00DB7732">
        <w:rPr>
          <w:rFonts w:ascii="Times New Roman" w:eastAsia="Times New Roman" w:hAnsi="Times New Roman" w:cs="Times New Roman"/>
          <w:spacing w:val="5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Анализ</w:t>
      </w:r>
      <w:r w:rsidRPr="00DB7732">
        <w:rPr>
          <w:rFonts w:ascii="Times New Roman" w:eastAsia="Times New Roman" w:hAnsi="Times New Roman" w:cs="Times New Roman"/>
          <w:spacing w:val="51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текста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анровое</w:t>
      </w:r>
      <w:proofErr w:type="spellEnd"/>
      <w:r w:rsidRPr="00DB7732">
        <w:rPr>
          <w:rFonts w:ascii="Times New Roman" w:eastAsia="Times New Roman" w:hAnsi="Times New Roman" w:cs="Times New Roman"/>
          <w:spacing w:val="4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своеобразие</w:t>
      </w:r>
      <w:r w:rsidRPr="00DB7732">
        <w:rPr>
          <w:rFonts w:ascii="Times New Roman" w:eastAsia="Times New Roman" w:hAnsi="Times New Roman" w:cs="Times New Roman"/>
          <w:spacing w:val="5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Особенности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композиции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Художественные</w:t>
      </w:r>
      <w:r w:rsidRPr="00DB7732">
        <w:rPr>
          <w:rFonts w:ascii="Times New Roman" w:eastAsia="Times New Roman" w:hAnsi="Times New Roman" w:cs="Times New Roman"/>
          <w:spacing w:val="2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принципы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Толстого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изображе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нии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русскойдействительности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: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следование правде, психологизм, «диалектика души».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Соединение в романе  идеи 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 всеобщего.  Символическое  значение</w:t>
      </w:r>
      <w:r w:rsidRPr="00DB7732">
        <w:rPr>
          <w:rFonts w:ascii="Times New Roman" w:eastAsia="Times New Roman" w:hAnsi="Times New Roman" w:cs="Times New Roman"/>
          <w:spacing w:val="1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понятий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«война» и «мир».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века на земле. Утверждение духовного начала в человеке. Особенности поэтики То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Значение «Севастопольских рассказов» в творчестве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Л.Н.Толстого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Роман «Анна Каренина».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Светское общество конца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представлении Толстого. История Анны Карениной: долг и чувство. «Мысль семейная» в романе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«Анна Каренина».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Краткий обзор творчества позднего периода: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Крейцерова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соната», «Хаджи- Мурат».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Мировое значение творчества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Л.Н.Толстого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Л.Н.Толстой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культура XX века.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right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Практическое</w:t>
      </w:r>
      <w:r w:rsidRPr="00DB7732">
        <w:rPr>
          <w:rFonts w:ascii="Times New Roman" w:eastAsia="Times New Roman" w:hAnsi="Times New Roman" w:cs="Times New Roman"/>
          <w:b/>
          <w:i/>
          <w:spacing w:val="-14"/>
          <w:sz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занятие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: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Р</w:t>
      </w:r>
      <w:proofErr w:type="gramEnd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оман-эпопея</w:t>
      </w:r>
      <w:proofErr w:type="spellEnd"/>
      <w:r w:rsidRPr="00DB7732">
        <w:rPr>
          <w:rFonts w:ascii="Times New Roman" w:eastAsia="Times New Roman" w:hAnsi="Times New Roman" w:cs="Times New Roman"/>
          <w:spacing w:val="-9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«Война</w:t>
      </w:r>
      <w:r w:rsidRPr="00DB7732">
        <w:rPr>
          <w:rFonts w:ascii="Times New Roman" w:eastAsia="Times New Roman" w:hAnsi="Times New Roman" w:cs="Times New Roman"/>
          <w:spacing w:val="-15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мир».</w:t>
      </w:r>
      <w:r w:rsidRPr="00DB7732">
        <w:rPr>
          <w:rFonts w:ascii="Times New Roman" w:eastAsia="Times New Roman" w:hAnsi="Times New Roman" w:cs="Times New Roman"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Анализ</w:t>
      </w:r>
      <w:r w:rsidRPr="00DB7732">
        <w:rPr>
          <w:rFonts w:ascii="Times New Roman" w:eastAsia="Times New Roman" w:hAnsi="Times New Roman" w:cs="Times New Roman"/>
          <w:spacing w:val="-13"/>
          <w:sz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текста</w:t>
      </w:r>
      <w:proofErr w:type="gramStart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.Д</w:t>
      </w:r>
      <w:proofErr w:type="gramEnd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уховные</w:t>
      </w:r>
      <w:proofErr w:type="spell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искания Андрея Болконского, Пьера Безухова, Наташи Ростовой.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Светское общество</w:t>
      </w:r>
      <w:r w:rsidRPr="00DB7732">
        <w:rPr>
          <w:rFonts w:ascii="Times New Roman" w:eastAsia="Times New Roman" w:hAnsi="Times New Roman" w:cs="Times New Roman"/>
          <w:spacing w:val="-24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изображении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Толстого, осуждение его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бездуховности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лжепатриотизма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 Авторский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идеал семьи в романе.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85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«Мысль народная» в романе-эпопее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Л.Н.Толстого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«Война и мир».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Анализ эпизодов.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родный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полководец Кутузов.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Кутузов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Наполеон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авторской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оценке.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Проблема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русского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национального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характера.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Осуждение жестокости войны в романе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Развенчание идеи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наполеонизма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». Толстой</w:t>
      </w:r>
      <w:r w:rsidRPr="00DB7732">
        <w:rPr>
          <w:rFonts w:ascii="Times New Roman" w:eastAsia="Times New Roman" w:hAnsi="Times New Roman" w:cs="Times New Roman"/>
          <w:spacing w:val="-34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lang w:bidi="ru-RU"/>
        </w:rPr>
        <w:t>о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роли личности в истории.  Патриотизм в понимании</w:t>
      </w:r>
      <w:r w:rsidRPr="00DB7732">
        <w:rPr>
          <w:rFonts w:ascii="Times New Roman" w:eastAsia="Times New Roman" w:hAnsi="Times New Roman" w:cs="Times New Roman"/>
          <w:spacing w:val="-1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писателя.</w:t>
      </w:r>
    </w:p>
    <w:p w:rsidR="00DB7732" w:rsidRPr="00DB7732" w:rsidRDefault="00DB7732" w:rsidP="00DB773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Роман-эпопея «Война и</w:t>
      </w:r>
      <w:r w:rsidRPr="00DB7732">
        <w:rPr>
          <w:rFonts w:ascii="Times New Roman" w:eastAsia="Times New Roman" w:hAnsi="Times New Roman" w:cs="Times New Roman"/>
          <w:spacing w:val="-2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мир».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«Севастопольские рассказы».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Анна К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ренина» (общая характеристика).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 войны 1812 года в творчестве М. Ю. Лермонтова («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Бор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дино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Понятие о романе-эпопее.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Демонстрации.</w:t>
      </w:r>
      <w:r w:rsidRPr="00DB7732">
        <w:rPr>
          <w:rFonts w:ascii="Times New Roman" w:eastAsia="Times New Roman" w:hAnsi="Times New Roman" w:cs="Times New Roman"/>
          <w:b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Толстого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работы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Репина,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Крамского, Л.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Пастернака,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Мешкова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Картины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пейзажи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поместья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усадьбы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Толстых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Ясной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Поляне.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Иллюстрации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Кокорина,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Пинкисевича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«Севастопольским рассказам». Иллюстрации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Апсита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Д.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Шмаринова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К. И. Рудакова к ром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ну-эпопее «Война и мир». Картины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И.М.Прянишникова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«В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1812 году»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А.Д.Кившенко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«Совет в Филях». Портрет М. И. Кутузова работы Р. Волкова. Портрет Наполеона работы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П.Деляроша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Гравюры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Л.Ругендаса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«Пожар Москвы в 1812 году»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А.Адама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«Бородинское сражение. Бой за батарею Раевского». Кадры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к/ф «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Война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мир»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реж.С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Ф. Бондарчук). Иллюстрации М. А. Врубеля, О.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Верейского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А. Н.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Самохвалова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роману «Анна Каренина». Фрагменты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к/ф «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Анна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Каренина»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реж.А.Зархи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Творческие</w:t>
      </w:r>
      <w:r w:rsidRPr="00DB7732">
        <w:rPr>
          <w:rFonts w:ascii="Times New Roman" w:eastAsia="Times New Roman" w:hAnsi="Times New Roman" w:cs="Times New Roman"/>
          <w:b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задания.</w:t>
      </w:r>
      <w:r w:rsidRPr="00DB7732">
        <w:rPr>
          <w:rFonts w:ascii="Times New Roman" w:eastAsia="Times New Roman" w:hAnsi="Times New Roman" w:cs="Times New Roman"/>
          <w:b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Исследование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сообщения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одну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тем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(по выбору студентов):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«Изображение войны в «Севастопольских рассказах» и романе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Война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мир;</w:t>
      </w:r>
      <w:r w:rsidRPr="00DB7732">
        <w:rPr>
          <w:rFonts w:ascii="Times New Roman" w:eastAsia="Times New Roman" w:hAnsi="Times New Roman" w:cs="Times New Roman"/>
          <w:i/>
          <w:spacing w:val="1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«Наташа</w:t>
      </w:r>
      <w:r w:rsidRPr="00DB7732">
        <w:rPr>
          <w:rFonts w:ascii="Times New Roman" w:eastAsia="Times New Roman" w:hAnsi="Times New Roman" w:cs="Times New Roman"/>
          <w:spacing w:val="1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Ростова</w:t>
      </w:r>
      <w:r w:rsidRPr="00DB7732">
        <w:rPr>
          <w:rFonts w:ascii="Times New Roman" w:eastAsia="Times New Roman" w:hAnsi="Times New Roman" w:cs="Times New Roman"/>
          <w:spacing w:val="1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любимая</w:t>
      </w:r>
      <w:r w:rsidRPr="00DB7732">
        <w:rPr>
          <w:rFonts w:ascii="Times New Roman" w:eastAsia="Times New Roman" w:hAnsi="Times New Roman" w:cs="Times New Roman"/>
          <w:spacing w:val="1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героиня</w:t>
      </w:r>
      <w:r w:rsidRPr="00DB7732">
        <w:rPr>
          <w:rFonts w:ascii="Times New Roman" w:eastAsia="Times New Roman" w:hAnsi="Times New Roman" w:cs="Times New Roman"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Толстого»,</w:t>
      </w:r>
      <w:r w:rsidRPr="00DB7732">
        <w:rPr>
          <w:rFonts w:ascii="Times New Roman" w:eastAsia="Times New Roman" w:hAnsi="Times New Roman" w:cs="Times New Roman"/>
          <w:spacing w:val="1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«Тема</w:t>
      </w:r>
      <w:r w:rsidRPr="00DB7732">
        <w:rPr>
          <w:rFonts w:ascii="Times New Roman" w:eastAsia="Times New Roman" w:hAnsi="Times New Roman" w:cs="Times New Roman"/>
          <w:i/>
          <w:spacing w:val="1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дома</w:t>
      </w:r>
      <w:r w:rsidRPr="00DB7732">
        <w:rPr>
          <w:rFonts w:ascii="Times New Roman" w:eastAsia="Times New Roman" w:hAnsi="Times New Roman" w:cs="Times New Roman"/>
          <w:i/>
          <w:spacing w:val="1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i/>
          <w:spacing w:val="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романе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«Война и мир»;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«Мой Толстой», «Мои любимые страницы романа "Война и мир"».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Составление текста диктанта по материалам жизни и творчества Л. Н. Толстого.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Составление сценария вечера «Ожившие страницы "Войны и мира"».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Подготовка и проведение заочной экскурсии в один из музеев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Л.Н.Толстого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Отрывок из романа «Война и мир»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Антон Павлович Чехов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(1860—1904)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творческий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путь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(с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обобщением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ранее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Своеобразие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 всепроникающая сила чеховского творчества. Художественное совершенство рассказов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 Чехова. Новаторство Чехова.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Периодизация творчества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Чехова. Работа писателя в журналах. Чехов-репортер.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Юмористические рассказы. Пародийность ранних рассказов. Новаторство Чехова в поисках жанровых форм.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Новый тип рассказа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Художественное своеобразие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чеховских рассказов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Герои рассказов Чехова. Особенности изображения «маленького человека» в прозе А. П. Чехова.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Драматургия Чехова. Комедия «Вишневый сад». История создания, жанр, система персонажей. Сложность и многозначность отношений между персонажами. Ра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рушение дворянских гнезд в пьесе. Сочетание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комического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драматического в пьесе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5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«Вишневый сад». Лиризм и юмор в пьесе «Вишневый сад». Смысл названия пьесы. Особенности символов.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 xml:space="preserve">Практическое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>занятие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>: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Д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раматургия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А. П. Чехова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Московский Художественный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театр.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Театр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Чехова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воплощение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кризиса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современного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общества.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Роль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 Чехова в мировой драматургии театра.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Комедия «Вишневый сад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 Разрушение дворянских гнезд в пьесе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.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Анализ сцен.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Своеобразие жанра. Жизненная беспомощность героев. Сложность и многозначность отношений между персонажами.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Символичность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пьесы.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Критика о Чехове (И. Анненский,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Пьецух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</w:t>
      </w: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изучения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ассказы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«Попрыгунья»,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Душечка»,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«Дом с мезонином»,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«Студент»,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Ионыч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», «Человек в футляре», «Крыжовник», «О любви».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Пьеса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«Вишневый сад».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Рассказы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«Дома»,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«Дама с собачкой»,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«Палата №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6».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Художественные особенности раннего творчества А. П. Чехова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(«Лошадиная фамилия», «Хамелеон», «Толстый и тонкий», «Смерть чиновника»).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Развитие понятие о драматургии (внутреннее и внешнее действие; подтекст; роль авторских ремарок, пауз, переклички реплик и т. д.).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Портреты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А.П.Чехова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работы художников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Н.П.Ульянова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А. Серова. Иллюстрации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Кукрыниксов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рассказам А. П. Чехова «Дама с собачкой», «Анна на шее», «Лошадиная фамилия». Иллюстрации Д. А. Дубинского к рассказам А. П. Чехова «Дом с мезонином», «Человек в футляре».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реферата: «Тема интеллигентного человека в творчестве А. П. Чехова»;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«Пушкинские мотивы и их роль в ра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сказе "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Ионыч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 второй половины XIX века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Обзор русской поэзии второй половины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Идейная борьба направлений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«чистого искусства» и гражданской литературы. Стилевое, жанровое и тематическое разнообразие русской лирики второй половины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 и студентов). А. Н. Майков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«Осень»,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«Пейзаж»,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«И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город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вот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опять!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Опять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сияет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бал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.»,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Рыбная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ловля»,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«У Мраморного моря»,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«Мысль поэта», «Емшан»,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«Из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славянского мира», «Отзывы истории»,   литературное   переложение   «Слова   о   полку  </w:t>
      </w:r>
      <w:r w:rsidRPr="00DB7732">
        <w:rPr>
          <w:rFonts w:ascii="Times New Roman" w:eastAsia="Times New Roman" w:hAnsi="Times New Roman" w:cs="Times New Roman"/>
          <w:spacing w:val="5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Игореве»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Я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.П.Полонский</w:t>
      </w:r>
      <w:proofErr w:type="spell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«Солнце и Месяц», «Зимний путь», «Затворница», «Колокольчик», «Узница», «Песня цыганки», «В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альбом К.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Ш.»,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«Прогулка верхом», «Одному из усталых», «Слепой т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пер», «Миазм»,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«У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двери»,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Безумие горя», «Когда б любовь твоя мне спутницей была.»,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читаю книгу песен.», «Зимний путь», «Двойник», «Тени и сны», «Блажен озлобленный поэт.», поэма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«Н.А.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Грибоедова».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А.А.Григорьев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 «О, говори хоть ты со мной,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подруга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семиструнная!..»,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«Цыганская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венгерка»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(«Две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гитары,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зазвенев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.»),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Вы рождены меня терзать.», «Я ее не люблю, не люблю.»,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«Над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тобою мне тайная сила дана.», 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pacing w:val="5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измучен,  истерзан 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тоскою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»,  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Лави-нии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«Героям  нашего   времени»,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«Прощание с Петербургом»,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«Нет, не рожден я биться лбом.», «Когда колокола то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р-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жественно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звучат.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Литература народов России.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К. Л. Хетагуров «Послание», «Песня бедняка»,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«На кладбище»,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Фсати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поэма «Кому живется весело».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Фольклор, фольклорные образы и мотивы в поэзии.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Картины В. Г. Перова, И. Н. Крамского, И. К. Айвазовского, А. К.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Саврасова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И. И. Шишкина, Ф. А. Васильева, А. И. Куинджи, В. Д. Поленова, И. Е. Репина, В. М. Васнецова, И. И. Левитана. Романсы на стихи А. Н.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Майкова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А. А. Григорьева.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 сценария литературного вечера или</w:t>
      </w:r>
      <w:r w:rsidRPr="00DB7732">
        <w:rPr>
          <w:rFonts w:ascii="Times New Roman" w:eastAsia="Times New Roman" w:hAnsi="Times New Roman" w:cs="Times New Roman"/>
          <w:spacing w:val="-4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конкурса чтецов 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«Поэты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России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 Исследование и подготовка доклада «Мой любимый поэт второй половины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Практическое занятие: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Обзор произведений зарубежной литературы XIX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века.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Г.Флобер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«Госпожа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Бовари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»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74" w:lineRule="exact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u w:val="thick"/>
          <w:lang w:bidi="ru-RU"/>
        </w:rPr>
        <w:t>ЛИТЕРАТУРА ХХ</w:t>
      </w:r>
      <w:r w:rsidRPr="00DB7732">
        <w:rPr>
          <w:rFonts w:ascii="Times New Roman" w:eastAsia="Times New Roman" w:hAnsi="Times New Roman" w:cs="Times New Roman"/>
          <w:b/>
          <w:spacing w:val="-8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u w:val="thick"/>
          <w:lang w:bidi="ru-RU"/>
        </w:rPr>
        <w:t>ВЕКА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6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 развития литературы и других видов искусства в начале XX века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Серебряный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культурно-историческая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эпоха.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Идеологический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эстетический плюрализм эпохи. Расцвет русской религиозно-философской мысли. Кризис гуманизма и религиозные искания в русской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философии.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Основные тенденции развития прозы. Реализм и модернизм в литературном процессе рубежа веков. Стилевая дифференциация реализма (Л. Н. Толстой, В. Г. Короленко,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А.П.Чехов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И.С.Шмелев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 Дискуссия о кризисе реализма.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Обращение к малым эпическим формам. Модернизм как реакция на кризис реализма. Журналы сатирического направления («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Сатирикон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НовыйСатирикон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(по выбору преподавателя). М. Горький «Человек»; Ф. Сологуб «Маленький человек»; Л. Н. Андреев драма «Жизнь Человека»; Д. С.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режковский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«О причинах упадка и о новых течениях в русской литературе»;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Брюсов «Свобода слова»;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В. И. Ленин «Партийная организация и партийная литература»; Н. А. Бердяев «Смысл искусства».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Золотой век русской литературы. Литературный процесс в России в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веке</w:t>
      </w:r>
      <w:proofErr w:type="spellEnd"/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(основные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вехи).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Русский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реалистический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(творчество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Толстого, Ф. М. Достоевского и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др.).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Картины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В.А.Серова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М.А.Врубеля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Ф.А.Малявина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Б.М.Кустодиева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К. С. Малевича (по выбору учителя). «Мир искусства» (А. Н. Бенуа, Л. С.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Бакст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С.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П.Дягилев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К.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А.Сомов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др.). Музыка А.К. Глазунова, А.Н. Скрябина,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В.Рахманинова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И.Ф.Стравинского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С.С.Прокофьева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Н. Я.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Мясковского</w:t>
      </w:r>
      <w:proofErr w:type="spellEnd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Русские сезоны» в Париже С. П. Дягилева. Расцвет оперного искусства. Ф. И. Шаляпин, Л. В. Собинов, А. В. Нежданова (материал по выбору учителя). Театр К. С. Станиславского и Вс. Э. Мейерхольда (обзор). Меценатство и его роль в развитии культуры.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 заочной экскурсии по Третьяковской галерее.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 сценария музыкальной гостиной «Музыка серебряного века».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Русская литература на рубеже веков.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Иван Алексеевич Бунин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(1870—1953)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Лирика И. А. Бунина.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Своеобразие поэтического мира И. А. Бунина.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Филосо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фичность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лирики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Бунина. Поэтизация родной природы; мотивы деревенской и усаде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ной жизни. Тонкость передачи чувств и настроений лирического героя в поэзии И. А. Бунина. Особенности поэтики И. А. Бунина.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Проза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И.А.Бунина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«Живопись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словом»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характерная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особенность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стиля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 Бунина.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Практическое</w:t>
      </w:r>
      <w:r w:rsidRPr="00DB7732">
        <w:rPr>
          <w:rFonts w:ascii="Times New Roman" w:eastAsia="Times New Roman" w:hAnsi="Times New Roman" w:cs="Times New Roman"/>
          <w:b/>
          <w:i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single"/>
          <w:lang w:bidi="ru-RU"/>
        </w:rPr>
        <w:t>занятие</w:t>
      </w:r>
      <w:r w:rsidRPr="00DB7732">
        <w:rPr>
          <w:rFonts w:ascii="Times New Roman" w:eastAsia="Times New Roman" w:hAnsi="Times New Roman" w:cs="Times New Roman"/>
          <w:b/>
          <w:i/>
          <w:spacing w:val="-12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Судьбы</w:t>
      </w:r>
      <w:r w:rsidRPr="00DB7732">
        <w:rPr>
          <w:rFonts w:ascii="Times New Roman" w:eastAsia="Times New Roman" w:hAnsi="Times New Roman" w:cs="Times New Roman"/>
          <w:spacing w:val="-13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мира</w:t>
      </w:r>
      <w:r w:rsidRPr="00DB7732">
        <w:rPr>
          <w:rFonts w:ascii="Times New Roman" w:eastAsia="Times New Roman" w:hAnsi="Times New Roman" w:cs="Times New Roman"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1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цивилизации</w:t>
      </w:r>
      <w:r w:rsidRPr="00DB7732">
        <w:rPr>
          <w:rFonts w:ascii="Times New Roman" w:eastAsia="Times New Roman" w:hAnsi="Times New Roman" w:cs="Times New Roman"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spacing w:val="-15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3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4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Бунина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. Русский национальный характер в изображении Бунина. Общая характеристика цикла рассказов «Темные аллеи».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Тема любви в творчестве И. А. Бунина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, новизна ее в сра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в-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нении</w:t>
      </w:r>
      <w:r w:rsidRPr="00DB7732">
        <w:rPr>
          <w:rFonts w:ascii="Times New Roman" w:eastAsia="Times New Roman" w:hAnsi="Times New Roman" w:cs="Times New Roman"/>
          <w:spacing w:val="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классической</w:t>
      </w:r>
      <w:r w:rsidRPr="00DB7732">
        <w:rPr>
          <w:rFonts w:ascii="Times New Roman" w:eastAsia="Times New Roman" w:hAnsi="Times New Roman" w:cs="Times New Roman"/>
          <w:spacing w:val="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традицией.</w:t>
      </w:r>
      <w:r w:rsidRPr="00DB7732">
        <w:rPr>
          <w:rFonts w:ascii="Times New Roman" w:eastAsia="Times New Roman" w:hAnsi="Times New Roman" w:cs="Times New Roman"/>
          <w:spacing w:val="1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Слово,</w:t>
      </w:r>
      <w:r w:rsidRPr="00DB7732">
        <w:rPr>
          <w:rFonts w:ascii="Times New Roman" w:eastAsia="Times New Roman" w:hAnsi="Times New Roman" w:cs="Times New Roman"/>
          <w:i/>
          <w:spacing w:val="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подробность,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деталь</w:t>
      </w:r>
      <w:r w:rsidRPr="00DB7732">
        <w:rPr>
          <w:rFonts w:ascii="Times New Roman" w:eastAsia="Times New Roman" w:hAnsi="Times New Roman" w:cs="Times New Roman"/>
          <w:i/>
          <w:spacing w:val="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i/>
          <w:spacing w:val="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поэзии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прозе.</w:t>
      </w:r>
      <w:r w:rsidRPr="00DB7732">
        <w:rPr>
          <w:rFonts w:ascii="Times New Roman" w:eastAsia="Times New Roman" w:hAnsi="Times New Roman" w:cs="Times New Roman"/>
          <w:i/>
          <w:spacing w:val="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Тема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«дворянского гнезда» на рубеже XIX—XX веков, ее решение в рассказе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И.А.Бунина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Антоновские яблоки» и пьесе А. П. Чехова «Вишневый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сад»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еалистическое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симво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-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лическое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 прозе и поэзии.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lastRenderedPageBreak/>
        <w:t xml:space="preserve">Критики о Бунине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(В.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Брюсов, Ю.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Айхенвальд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З. Шаховская, О. Михайлов)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Рассказы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«Антоновские яблоки»,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«Чистый понедельник», «Темные аллеи». Стихотворения: «Вечер», «Не устану воспевать вас, звезды!..»,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«И цветы, и шмели, и трава, и колосья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 чтения  и  </w:t>
      </w: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обсуждения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ассказы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 (по  выбору  преподавателя)</w:t>
      </w:r>
      <w:r w:rsidRPr="00DB7732">
        <w:rPr>
          <w:rFonts w:ascii="Times New Roman" w:eastAsia="Times New Roman" w:hAnsi="Times New Roman" w:cs="Times New Roman"/>
          <w:spacing w:val="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«Деревня»,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«Чаша жизни»,  «Легкое дыхание»,  «Грамматика любви»,  «Митина любовь»,</w:t>
      </w:r>
      <w:r w:rsidRPr="00DB7732">
        <w:rPr>
          <w:rFonts w:ascii="Times New Roman" w:eastAsia="Times New Roman" w:hAnsi="Times New Roman" w:cs="Times New Roman"/>
          <w:spacing w:val="-2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Госпо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дин из Сан-Франциско»,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«Темные аллеи»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,Легкое дыхание». Роль детали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ведениях Бунина. Стихотворения: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«Мы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встретились случайно на углу», </w:t>
      </w:r>
      <w:r w:rsidRPr="00DB7732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 ней пришел в полночный час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Ковыль».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Повторение.</w:t>
      </w:r>
      <w:r w:rsidRPr="00DB7732">
        <w:rPr>
          <w:rFonts w:ascii="Times New Roman" w:eastAsia="Times New Roman" w:hAnsi="Times New Roman" w:cs="Times New Roman"/>
          <w:b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«дворянских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гнезд»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русской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литературе</w:t>
      </w:r>
      <w:r w:rsidRPr="00DB7732">
        <w:rPr>
          <w:rFonts w:ascii="Times New Roman" w:eastAsia="Times New Roman" w:hAnsi="Times New Roman" w:cs="Times New Roman"/>
          <w:i/>
          <w:spacing w:val="-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(И.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С.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Тургенев,</w:t>
      </w:r>
      <w:r w:rsidRPr="00DB7732">
        <w:rPr>
          <w:rFonts w:ascii="Times New Roman" w:eastAsia="Times New Roman" w:hAnsi="Times New Roman" w:cs="Times New Roman"/>
          <w:i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 П.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Чехов).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Русский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национальный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характер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(на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примере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творчества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Н.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Гоголя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Л.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Н. Толстого).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Демонстрации.</w:t>
      </w:r>
      <w:r w:rsidRPr="00DB7732">
        <w:rPr>
          <w:rFonts w:ascii="Times New Roman" w:eastAsia="Times New Roman" w:hAnsi="Times New Roman" w:cs="Times New Roman"/>
          <w:b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фотографии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Бунина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разных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лет.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Иллюстрации к произведениям И. А.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Бунина.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Творческие</w:t>
      </w:r>
      <w:r w:rsidRPr="00DB7732">
        <w:rPr>
          <w:rFonts w:ascii="Times New Roman" w:eastAsia="Times New Roman" w:hAnsi="Times New Roman" w:cs="Times New Roman"/>
          <w:b/>
          <w:i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задания.</w:t>
      </w:r>
      <w:r w:rsidRPr="00DB7732">
        <w:rPr>
          <w:rFonts w:ascii="Times New Roman" w:eastAsia="Times New Roman" w:hAnsi="Times New Roman" w:cs="Times New Roman"/>
          <w:b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Исследование</w:t>
      </w:r>
      <w:r w:rsidRPr="00DB7732">
        <w:rPr>
          <w:rFonts w:ascii="Times New Roman" w:eastAsia="Times New Roman" w:hAnsi="Times New Roman" w:cs="Times New Roman"/>
          <w:i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подготовка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реферата: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«Женские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образы</w:t>
      </w:r>
      <w:r w:rsidRPr="00DB7732">
        <w:rPr>
          <w:rFonts w:ascii="Times New Roman" w:eastAsia="Times New Roman" w:hAnsi="Times New Roman" w:cs="Times New Roman"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в творчестве И. С. Тургенева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А. Бунина»;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Тема дворянских гне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зд в тв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орчестве А. П. Чехова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 А.</w:t>
      </w:r>
      <w:r w:rsidRPr="00DB7732">
        <w:rPr>
          <w:rFonts w:ascii="Times New Roman" w:eastAsia="Times New Roman" w:hAnsi="Times New Roman" w:cs="Times New Roman"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Бунина».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Александр Иванович Куприн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(1870—1938)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Повести «Гранатовый браслет», «Олеся». Воспевание здоровых человеческих чу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вств в пр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оизведениях А. И. Куприна. Традиции романтизма и их влияние на творчество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Куприна.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Трагизм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любви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Куприна.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«естественного человека» в творчестве Куприна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(повесть «Олеся»).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Поэтическое изображение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при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роды в почести «Олеся»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богатство духовного мира героев. Нравственные и социальные проблемы в рассказах Куприна. Осуждение пороков современного общества.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Повесть «Гранатовый браслет». Смысл названия повести, спор о сильной, бе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корыстной  любви,  тема  неравенства  в  повести.  Трагический  смысл</w:t>
      </w:r>
      <w:r w:rsidRPr="00DB7732">
        <w:rPr>
          <w:rFonts w:ascii="Times New Roman" w:eastAsia="Times New Roman" w:hAnsi="Times New Roman" w:cs="Times New Roman"/>
          <w:spacing w:val="5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Любовь  как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великая и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вечная духовная ценность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Трагическая история </w:t>
      </w:r>
      <w:r w:rsidRPr="00DB7732">
        <w:rPr>
          <w:rFonts w:ascii="Times New Roman" w:eastAsia="Times New Roman" w:hAnsi="Times New Roman" w:cs="Times New Roman"/>
          <w:spacing w:val="3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любви 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ленького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человека» в повести «Гранатовый браслет».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Столкновение высоты чувства и низости жизни как лейтмотив произведений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А.И.Куприна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 любви.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Решение темы любви и истолкование библейского сюжета в повести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«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ла-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мифь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Обличительные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мотивы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Куприна.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русского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офицера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 литературной традиции («Поединок»). Армия как модель русского общества рубежа XIX—XX веков. Изображение офицерской среды, строевой и казарменной жизни солдат,</w:t>
      </w:r>
      <w:r w:rsidRPr="00DB7732">
        <w:rPr>
          <w:rFonts w:ascii="Times New Roman" w:eastAsia="Times New Roman" w:hAnsi="Times New Roman" w:cs="Times New Roman"/>
          <w:spacing w:val="3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личных</w:t>
      </w:r>
      <w:r w:rsidRPr="00DB7732">
        <w:rPr>
          <w:rFonts w:ascii="Times New Roman" w:eastAsia="Times New Roman" w:hAnsi="Times New Roman" w:cs="Times New Roman"/>
          <w:spacing w:val="3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отношений</w:t>
      </w:r>
      <w:r w:rsidRPr="00DB7732">
        <w:rPr>
          <w:rFonts w:ascii="Times New Roman" w:eastAsia="Times New Roman" w:hAnsi="Times New Roman" w:cs="Times New Roman"/>
          <w:spacing w:val="3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между</w:t>
      </w:r>
      <w:r w:rsidRPr="00DB7732">
        <w:rPr>
          <w:rFonts w:ascii="Times New Roman" w:eastAsia="Times New Roman" w:hAnsi="Times New Roman" w:cs="Times New Roman"/>
          <w:spacing w:val="2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людьми.</w:t>
      </w:r>
      <w:r w:rsidRPr="00DB7732">
        <w:rPr>
          <w:rFonts w:ascii="Times New Roman" w:eastAsia="Times New Roman" w:hAnsi="Times New Roman" w:cs="Times New Roman"/>
          <w:spacing w:val="3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Освещение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проблемы</w:t>
      </w:r>
      <w:r w:rsidRPr="00DB7732">
        <w:rPr>
          <w:rFonts w:ascii="Times New Roman" w:eastAsia="Times New Roman" w:hAnsi="Times New Roman" w:cs="Times New Roman"/>
          <w:spacing w:val="3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личности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«нравственного воскресения» героя. Ситуация дуэли: преломление традиции как 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ражение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времени. Социальные и нравственные проблемы в повести. Традиции пс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хологизма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Л. Н. Толстого в творчестве Куприна.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Критики о Куприне (Ю.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Айхенвальд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М. Горький, О. Михайлов)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Повесть «Гранатовый браслет».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обсуждения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овести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«Поединок»,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Суламифь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», «Олеся».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Романтические поэмы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А.С.Пушкина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Цыганы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«Кавказский пленник».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Тема любви в повести И. С. Тургенева "Ася"».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Повесть. Автобиографический роман.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Бетховен. Соната № 2, ор. 2.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LargoAppassionato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Исследование и подготовка реферата «Тема любви в творчестве И. А. Бунина и А. И. Куприна: общее и различное».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Серебряный век русской поэзии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7"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lastRenderedPageBreak/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Практическое занятие. Поэзия начала ХХ века (обзор</w:t>
      </w:r>
      <w:proofErr w:type="gramStart"/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)</w:t>
      </w:r>
      <w:proofErr w:type="gramEnd"/>
    </w:p>
    <w:p w:rsidR="00DB7732" w:rsidRPr="00DB7732" w:rsidRDefault="009A0D04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1519555</wp:posOffset>
                </wp:positionH>
                <wp:positionV relativeFrom="paragraph">
                  <wp:posOffset>158750</wp:posOffset>
                </wp:positionV>
                <wp:extent cx="38100" cy="15240"/>
                <wp:effectExtent l="0" t="0" r="4445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19.65pt;margin-top:12.5pt;width:3pt;height:1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" fillcolor="black" stroked="f">
                <w10:wrap anchorx="page"/>
              </v:rect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.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Обзор русской поэзии и поэзии народов России конца XIX— начала </w:t>
      </w:r>
      <w:proofErr w:type="spellStart"/>
      <w:proofErr w:type="gramStart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XX</w:t>
      </w:r>
      <w:proofErr w:type="gramEnd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</w:r>
      <w:proofErr w:type="spellStart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Габдулла</w:t>
      </w:r>
      <w:proofErr w:type="spellEnd"/>
      <w:proofErr w:type="gramStart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</w:t>
      </w:r>
      <w:proofErr w:type="gramEnd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укай и др. Общая характеристика творчества (стихотворения не менее трех авторов по выбору).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Проблема традиций и новаторства в литературе рубежа веков. Формы ее ра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решения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поэзиимодернистов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(реалистов, символистов, акмеистов, футуристов).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Поэты, творившие вне литературных течений: И. Ф. Анненский, М. И. Цветаева.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Поэзия символизма.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Истоки русского символизма. Влияние западноевропейской философии и 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по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эзии на творчество русских символистов. Философские основы и эстетические 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прин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ципы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символизма,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его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связь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романтизмом.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Понимание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символистами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(задача предельного расширения значения слова, открытие тайн как цель нового искусства). Конструирование мира в процессе творчества, идея "творимой легенды". Музыкальность стиха. «Старшие символисты» </w:t>
      </w:r>
      <w:proofErr w:type="gramStart"/>
      <w:r w:rsidRPr="00DB7732">
        <w:rPr>
          <w:rFonts w:ascii="Times New Roman" w:eastAsia="Times New Roman" w:hAnsi="Times New Roman" w:cs="Times New Roman"/>
          <w:spacing w:val="6"/>
          <w:sz w:val="24"/>
          <w:szCs w:val="24"/>
          <w:lang w:bidi="ru-RU"/>
        </w:rPr>
        <w:t>(</w:t>
      </w:r>
      <w:r w:rsidRPr="00DB7732">
        <w:rPr>
          <w:rFonts w:ascii="Times New Roman" w:eastAsia="Times New Roman" w:hAnsi="Times New Roman" w:cs="Times New Roman"/>
          <w:spacing w:val="6"/>
          <w:sz w:val="24"/>
          <w:szCs w:val="24"/>
          <w:u w:val="single"/>
          <w:lang w:bidi="ru-RU"/>
        </w:rPr>
        <w:t xml:space="preserve"> 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В. Я. Брюсов, К. Д. Бальмонт, Ф. К. Сологуб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</w:t>
      </w:r>
      <w:r w:rsidRPr="00DB7732">
        <w:rPr>
          <w:rFonts w:ascii="Times New Roman" w:eastAsia="Times New Roman" w:hAnsi="Times New Roman" w:cs="Times New Roman"/>
          <w:spacing w:val="2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младосимволисты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proofErr w:type="spellStart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А.Белый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А.А.Блок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 Философские основы и эстетические принципы символизма, его связь с романтизмом.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 выбору преподавателя.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Литература народов </w:t>
      </w: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России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абдулла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Тукай, стихотворения (по выбору пре-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подавателя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Зарубежная </w:t>
      </w: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литература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Ш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.Бодлер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П.Верлен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А.Рембо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М.Метерлинк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Романтическая лирика поэтов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(А. С. Пушкин, М. Ю. Лермонтов, Ф. И. Тютчев и др.)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Символизм. Акмеизм. Футуризм.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К. Дебюсси. Симфоническая картина «Море» или прелюдия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«Шаги на снегу». Импрессионизм в живописи. Европейский символизм. Творчество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А.Рембо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С.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Малларме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П. Верлена, Э. Верхарна, М. Метерлинка, позднего Г. Ибсена и К. Гамсуна (по выбору учителя).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Подготовка сценария литературного вечера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«"Среда на башне" Вячеслава Иванова».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Валерий Яковлевич Брюсов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биографии.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Основные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темы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мотивы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Брюсова.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Своеобразие решения темы поэта и поэзии. Культ формы в лирике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Брюсова.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«Сонет к форме», «Юному поэту»,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«Грядущие гунны»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(возможен выбор трех других стихотворений).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Константин Дмитриевич Бальмонт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 из биографии. 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«Я мечтою ловил уходящие тени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Безглагольность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»,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>«Я</w:t>
      </w:r>
      <w:r w:rsidRPr="00DB7732">
        <w:rPr>
          <w:rFonts w:ascii="Times New Roman" w:eastAsia="Times New Roman" w:hAnsi="Times New Roman" w:cs="Times New Roman"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этот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мир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пришел,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чтоб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видеть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солнце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возможен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выбор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трех других</w:t>
      </w:r>
      <w:r w:rsidRPr="00DB7732">
        <w:rPr>
          <w:rFonts w:ascii="Times New Roman" w:eastAsia="Times New Roman" w:hAnsi="Times New Roman" w:cs="Times New Roman"/>
          <w:i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стихотворений).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Андрей Белый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 из биографии. 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lastRenderedPageBreak/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Стихотворения: «Раздумье», «Русь», «Родине»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(возможен выбор трех других стихотворений).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Зарубежная литература.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Поль Верлен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(одно-два стихотворения по выбору преподавателя)</w:t>
      </w:r>
      <w:r w:rsidRPr="00DB7732">
        <w:rPr>
          <w:rFonts w:ascii="Times New Roman" w:eastAsia="Times New Roman" w:hAnsi="Times New Roman" w:cs="Times New Roman"/>
          <w:i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сборника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«Романсы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без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слов».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Морис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Метерлинк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пьеса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Принцесса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Мален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 (обзор с чтением</w:t>
      </w:r>
      <w:r w:rsidRPr="00DB7732">
        <w:rPr>
          <w:rFonts w:ascii="Times New Roman" w:eastAsia="Times New Roman" w:hAnsi="Times New Roman" w:cs="Times New Roman"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фрагментов).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Практическое занятие. Поэзия акмеизма.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Поэтика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акмеистов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.И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стоки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акмеизма. Программа акмеизма в статье Н. С. Гумилева «Наследие символизма и акмеизм». Утверждение акмеистами красоты земной жизни, возвращение к «прекрасной ясности»,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создание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зримых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образов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конкретного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мира.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Идея поэт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ремесленника.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Николай Степанович Гумилев.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Творчество Н.С. Гумилева.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Сведения из биографии. Героизация действительности в поэзии Гумилева,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мантическая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традиция в его лирике. Своеобразие лирических сюжетов.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Экзотическое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фантастическое и прозаическое в поэзии Гумилева.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 чтения  и  изучения. 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Стихотворения:  «Жираф», 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«Волшебная</w:t>
      </w:r>
      <w:r w:rsidRPr="00DB7732">
        <w:rPr>
          <w:rFonts w:ascii="Times New Roman" w:eastAsia="Times New Roman" w:hAnsi="Times New Roman" w:cs="Times New Roman"/>
          <w:spacing w:val="-2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скрипка»,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«Заблудившийся  трамвай» 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(возможен  выбор  трех  других  стихотворений). </w:t>
      </w:r>
      <w:r w:rsidRPr="00DB7732">
        <w:rPr>
          <w:rFonts w:ascii="Times New Roman" w:eastAsia="Times New Roman" w:hAnsi="Times New Roman" w:cs="Times New Roman"/>
          <w:i/>
          <w:spacing w:val="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Статья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«Наследие символизма и акмеизма».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Футуризм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Манифесты футуризма, их пафос и проблематика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Поэт как миссионер "нового искусства". Декларация о разрыве с традицией, абсолютизация "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самовитого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"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туристов: эгофутуристы (И. Северянин),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кубофутуристы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(В. В. Маяковский,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В.В. Хлебников), «Центрифуга» (Б. Л. Пастернак).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Декларация-манифест футуристов «Пощечина о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б-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щественному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вкусу».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Игоря Северянина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биографии.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Эмоциональная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взволнованность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ироничность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 Северянина, оригинальность его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словотворчества.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«Интродукция», «Эпилог» («Я, гений Игорь-Северянин.»), «Двусмысленная слава» (возможен выбор трех других стихотворений).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Творчество Хлебникова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Велимира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Владимировича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 из биографии. Слово в художественном мире поэзии Хлебникова.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Поэтические эксперименты. Хлебников как поэт-философ.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«Заклятие смехом»,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Бобэоби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пелись губы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Еще раз, еще раз.» (возможен выбор трех других стихотворений).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Новокрестьянская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поэзия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Особое место в литературе начала века крестьянской поэзии. Продолжение традиций русской реалистической крестьянской поэзии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творчестве Н. А. Клюева,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 Есенина.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Николай Алексеевич Клюев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Сведения из биографии.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Осинушка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», «Я люблю цыганские кочевья.», «Из подвалов, из темных углов.» (возможен выбор трех других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ворений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поэтов рубежа веков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lastRenderedPageBreak/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Максим Горький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(1868—1936)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 Горького как ранний образец социалистического реализма.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Ранние рассказы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М.Горького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.П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равда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жизни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рассказах Горького.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Типы персонажей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романтических рассказах писателя.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Тематика и проблематика романтического творчества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Горького. Поэтизация гордых и сильных людей. Авторская позиция и способ ее воплощения.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right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 xml:space="preserve">Практические  занятия.  Пьеса 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М.Горького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 xml:space="preserve">  «На 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дне»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u w:val="thick"/>
          <w:lang w:bidi="ru-RU"/>
        </w:rPr>
        <w:t>И</w:t>
      </w:r>
      <w:proofErr w:type="gramEnd"/>
      <w:r w:rsidRPr="00DB7732">
        <w:rPr>
          <w:rFonts w:ascii="Times New Roman" w:eastAsia="Times New Roman" w:hAnsi="Times New Roman" w:cs="Times New Roman"/>
          <w:sz w:val="24"/>
          <w:u w:val="thick"/>
          <w:lang w:bidi="ru-RU"/>
        </w:rPr>
        <w:t>зображение</w:t>
      </w:r>
      <w:proofErr w:type="spellEnd"/>
      <w:r w:rsidRPr="00DB7732">
        <w:rPr>
          <w:rFonts w:ascii="Times New Roman" w:eastAsia="Times New Roman" w:hAnsi="Times New Roman" w:cs="Times New Roman"/>
          <w:spacing w:val="53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thick"/>
          <w:lang w:bidi="ru-RU"/>
        </w:rPr>
        <w:t>правды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жизни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пьесе</w:t>
      </w:r>
      <w:r w:rsidRPr="00DB7732">
        <w:rPr>
          <w:rFonts w:ascii="Times New Roman" w:eastAsia="Times New Roman" w:hAnsi="Times New Roman" w:cs="Times New Roman"/>
          <w:spacing w:val="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ее</w:t>
      </w:r>
      <w:r w:rsidRPr="00DB7732">
        <w:rPr>
          <w:rFonts w:ascii="Times New Roman" w:eastAsia="Times New Roman" w:hAnsi="Times New Roman" w:cs="Times New Roman"/>
          <w:spacing w:val="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философский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смысл.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Герои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пьесы.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Анализ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сцен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пьесы</w:t>
      </w:r>
      <w:r w:rsidRPr="00DB7732">
        <w:rPr>
          <w:rFonts w:ascii="Times New Roman" w:eastAsia="Times New Roman" w:hAnsi="Times New Roman" w:cs="Times New Roman"/>
          <w:spacing w:val="7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М.Горького</w:t>
      </w:r>
      <w:proofErr w:type="spell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«На дне».  Спор о назначении человека. Авторская  позиция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способы ее</w:t>
      </w:r>
      <w:r w:rsidRPr="00DB7732">
        <w:rPr>
          <w:rFonts w:ascii="Times New Roman" w:eastAsia="Times New Roman" w:hAnsi="Times New Roman" w:cs="Times New Roman"/>
          <w:spacing w:val="5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выражения.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Новаторство Горького-драматурга.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Горький и МХАТ. Горький-романист.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Публицистика М. Горького: «Несвоевременные мысли». Поэтика заглавия. 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Вы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ражение неприятия М. Горьким революционной действительности 1917—1918 годов как источник разногласий между М. Горьким и большевиками. Цикл публицистических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статей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Горького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связи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художественными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произведениями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писателя. Проблемы книги «Несвоевременные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мысли».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Критики о Горьком. (А. Луначарский, В. Ходасевич, Ю. Анненский).</w:t>
      </w:r>
    </w:p>
    <w:p w:rsidR="00DB7732" w:rsidRPr="00DB7732" w:rsidRDefault="00DB7732" w:rsidP="00DB7732">
      <w:pPr>
        <w:widowControl w:val="0"/>
        <w:autoSpaceDE w:val="0"/>
        <w:autoSpaceDN w:val="0"/>
        <w:spacing w:before="2" w:after="0" w:line="237" w:lineRule="auto"/>
        <w:ind w:right="65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Пьеса «На дне» (обзор с чтением фрагментов). 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Н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своевременные мысли».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Рассказы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Челкаш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</w:t>
      </w:r>
      <w:proofErr w:type="spellStart"/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Коновалов»,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«Старуха</w:t>
      </w:r>
      <w:proofErr w:type="spellEnd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Изергиль</w:t>
      </w:r>
      <w:proofErr w:type="spellEnd"/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2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Рассказ «Макар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Чудра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Романы «Мать», «Дело Артамоновых», «Фома Гордеев»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Особенности русского романтизма (поэмы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А.С.Пушкина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Цыганы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«Кавказский пленник», М. Ю. Лермонтова «Демон»).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Развитие понятия о драме.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Картина И. К. Айвазовского «Девятый вал». Портреты М. Горького работы И. Е. Репина, В. А. Серова, П. Д.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Корина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доклада (сообщения, реферата):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«Гордый человек» в произведениях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Ф.М.Достоевского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Горького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(произведения по выбору учащихся); «История жизни Актера»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Бубнова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, Пепла, Наташи или другого героя пьесы «На дне» — по выбору учащихся)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Монолог Сатина.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Александр Александрович Блок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(1880—1921)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Поэма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Двенадцать»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ложность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восприятия Блоком социального характера революции.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Сюжет поэмы и ее герои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Борьба миров. Изображение «мирового пожара», неоднозначность финала, образ Христа в поэме.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Композиция, лексика,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ритмика, 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тонационное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разнообразие поэмы.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Анализ стихотворений. Тема Родины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тревога за судьбу России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в лирике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А.Блока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right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Стихотворения: «Вхожу я в темные храмы», «Незнакомка»,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«Россия»,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«В ресторане», «Ночь, улица, фонарь, аптека.»,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«На железной д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роге», «Река раскинулась.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Течет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Поэма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«Двенадцать» (обзор с чтением фрагментов).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Стихотворения: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«Коршун», «О, я хочу безумно жить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.», 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цикл «Кармен».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Развитие понятия о художественной образности (обра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символ). Развитие понятия о поэме.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Картины В. М. Васнецова, М. А. Врубеля, К. А. Сомова (по выбору учителя). Фортепианные концерты С. В. Рахманинова.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46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lastRenderedPageBreak/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реферата (доклада, сообщения): «Тема любви в творчестве А. С. Пушкина и А. А. Блока»; «Тема России в творчестве русских поэтов М. Ю. Лермонтова, Н. А. Некрасова, А. А. Блока»; 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Тема революции в творчестве А. Блока».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167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А. А. Блока (по выбору студентов). Особенности развития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литературы 1920-х годов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Противоречивость развития культуры в 1920-е годы. Литературный процесс 1920-х годов. Литературные группировки и журналы (РАПП, «Перевал»,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конструкт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визм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; «На посту», «Красная новь», «Новый мир» и др.). Политика партии в области литературы в 1920-е годы.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Тема России и революции, гражданской войны в творчестве поэтов разных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колений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и мировоззрений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А.Блок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А.Белый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М.Волошин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А.Ахматова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М.Цветаева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О.Мандельштам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В. Ходасевич,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Луговской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Н. Тихонов, Э. Багрицкий, М. Светлов и др.).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ников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br w:type="column"/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Эксперименты со словом в поисках поэтического языка новой эпохи (В. Хлеб-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Крученых, поэты-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обериуты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Единство и многообразие русской литературы («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Серапионовы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братья»,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Куз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type w:val="continuous"/>
          <w:pgSz w:w="11910" w:h="16840"/>
          <w:pgMar w:top="1580" w:right="640" w:bottom="280" w:left="1300" w:header="720" w:footer="720" w:gutter="0"/>
          <w:cols w:num="2" w:space="720" w:equalWidth="0">
            <w:col w:w="1055" w:space="40"/>
            <w:col w:w="8875"/>
          </w:cols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ница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 и др.).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Разнообразие идейно-художественных позиций советских писателей в освещении темы революции и Гражданской войны.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Владимир Владимирович Маяковский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(1893—1930)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). 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Поэтическая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новизна ранней лирики: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необычное содержание, гиперболичность и пластика образов, яркость метафор, контрасты и противоречия. Тема несоответствия мечты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действ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тельности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несовершенства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мира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лирике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Проблемы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духовной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жизни.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Характер и</w:t>
      </w:r>
      <w:r w:rsidRPr="00DB7732">
        <w:rPr>
          <w:rFonts w:ascii="Times New Roman" w:eastAsia="Times New Roman" w:hAnsi="Times New Roman" w:cs="Times New Roman"/>
          <w:spacing w:val="3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личность</w:t>
      </w:r>
      <w:r w:rsidRPr="00DB7732">
        <w:rPr>
          <w:rFonts w:ascii="Times New Roman" w:eastAsia="Times New Roman" w:hAnsi="Times New Roman" w:cs="Times New Roman"/>
          <w:spacing w:val="3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автора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3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стихах</w:t>
      </w:r>
      <w:r w:rsidRPr="00DB7732">
        <w:rPr>
          <w:rFonts w:ascii="Times New Roman" w:eastAsia="Times New Roman" w:hAnsi="Times New Roman" w:cs="Times New Roman"/>
          <w:spacing w:val="3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любви.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Сатира</w:t>
      </w:r>
      <w:r w:rsidRPr="00DB7732">
        <w:rPr>
          <w:rFonts w:ascii="Times New Roman" w:eastAsia="Times New Roman" w:hAnsi="Times New Roman" w:cs="Times New Roman"/>
          <w:spacing w:val="2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Маяковского.</w:t>
      </w:r>
      <w:r w:rsidRPr="00DB7732">
        <w:rPr>
          <w:rFonts w:ascii="Times New Roman" w:eastAsia="Times New Roman" w:hAnsi="Times New Roman" w:cs="Times New Roman"/>
          <w:spacing w:val="3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Обличение</w:t>
      </w:r>
      <w:r w:rsidRPr="00DB7732">
        <w:rPr>
          <w:rFonts w:ascii="Times New Roman" w:eastAsia="Times New Roman" w:hAnsi="Times New Roman" w:cs="Times New Roman"/>
          <w:spacing w:val="3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мещанства</w:t>
      </w:r>
      <w:r w:rsidRPr="00DB7732">
        <w:rPr>
          <w:rFonts w:ascii="Times New Roman" w:eastAsia="Times New Roman" w:hAnsi="Times New Roman" w:cs="Times New Roman"/>
          <w:spacing w:val="3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«новообращенных».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Поэма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Во весь голос».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Тема поэта и поэзии. Новаторство поэзии Маяковского.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«А вы могли бы?», «Нате!», «Послушайте!», «Скрипка и немножко нервно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Письмо товарищу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Кострову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из Парижа о сущности любви», «Прозаседавшиеся», «Флейта-позвоночник»,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Лиличка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!», «Люблю»,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«Письмо Татьяне Яковлевой».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«Юбилейное», «Про это», «Разговор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фининспектором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поэзии».</w:t>
      </w:r>
      <w:r w:rsidRPr="00DB7732">
        <w:rPr>
          <w:rFonts w:ascii="Times New Roman" w:eastAsia="Times New Roman" w:hAnsi="Times New Roman" w:cs="Times New Roman"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Вступление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поэме</w:t>
      </w:r>
      <w:r w:rsidRPr="00DB7732">
        <w:rPr>
          <w:rFonts w:ascii="Times New Roman" w:eastAsia="Times New Roman" w:hAnsi="Times New Roman" w:cs="Times New Roman"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«Во</w:t>
      </w:r>
      <w:r w:rsidRPr="00DB7732">
        <w:rPr>
          <w:rFonts w:ascii="Times New Roman" w:eastAsia="Times New Roman" w:hAnsi="Times New Roman" w:cs="Times New Roman"/>
          <w:i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весь</w:t>
      </w:r>
      <w:r w:rsidRPr="00DB7732">
        <w:rPr>
          <w:rFonts w:ascii="Times New Roman" w:eastAsia="Times New Roman" w:hAnsi="Times New Roman" w:cs="Times New Roman"/>
          <w:i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голос»,</w:t>
      </w:r>
      <w:r w:rsidRPr="00DB7732">
        <w:rPr>
          <w:rFonts w:ascii="Times New Roman" w:eastAsia="Times New Roman" w:hAnsi="Times New Roman" w:cs="Times New Roman"/>
          <w:i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поэма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«Облако</w:t>
      </w:r>
      <w:r w:rsidRPr="00DB7732">
        <w:rPr>
          <w:rFonts w:ascii="Times New Roman" w:eastAsia="Times New Roman" w:hAnsi="Times New Roman" w:cs="Times New Roman"/>
          <w:i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в штанах», Пьеса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Клоп», «Баня»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Образ поэта-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гражданина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нализ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стихотворения «Юбилейное», глав поэмы 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«Во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весь голос».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Повторение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ема</w:t>
      </w:r>
      <w:proofErr w:type="spellEnd"/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русской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А.С.Пушкин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«Разговор книгопродавца с поэтом», «Поэт», «Пророк»; М. Ю. Лермонтов. «Поэт», Н.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Некр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сов.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«Поэт и</w:t>
      </w:r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гражданин»).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Традиции и новаторство в литературе. Новая система стихосложения. Тоническое стихосложение.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78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Абстрактный автопортрет В. Маяковского 1918 года, рисунки В. Маяковского, плакаты Д.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Моора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реферата (доклада, сообщения): «Музыка революции в творчестве В. В. Маяковского»;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«Сатира в произведениях В. В. Маяковского»; подготовка сценария литературного вечера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В. В. Маяковский и поэты золотого века».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Сергей Александрович Есенин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(1895—1925)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type w:val="continuous"/>
          <w:pgSz w:w="11910" w:h="16840"/>
          <w:pgMar w:top="1580" w:right="640" w:bottom="280" w:left="1300" w:header="720" w:footer="720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lastRenderedPageBreak/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(с обобщением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раннее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изученного).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Поэтизация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4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>русской природы, русской деревни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Развитие темы родины как выражение любви к России. Художественное своеобразие творчества Есенина: глубокий лиризм,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необ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ы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чайная образность,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зрительность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впечатлений,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цветопись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принцип пейзажной живо- писи, народно-песенная основа стихов.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Поэма «Анна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Снегина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 — поэма о судьбе ч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ловека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и Родины.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Лирическое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и эпическое в поэме.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«Гой ты, Русь моя родная!», «Письмо матери», «Не бродить, не мять в кустах багряных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Спит ковыль. Равнина дорогая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«Письмо к женщине», «Собаке Качалова», «Я покинул родимый дом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Неуютная, жидкая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лунность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«Не жалею, не зову, не плачу.», «Шаганэ, ты моя, Шаганэ».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Для</w:t>
      </w:r>
      <w:r w:rsidRPr="00DB7732">
        <w:rPr>
          <w:rFonts w:ascii="Times New Roman" w:eastAsia="Times New Roman" w:hAnsi="Times New Roman" w:cs="Times New Roman"/>
          <w:b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чтения</w:t>
      </w:r>
      <w:r w:rsidRPr="00DB7732">
        <w:rPr>
          <w:rFonts w:ascii="Times New Roman" w:eastAsia="Times New Roman" w:hAnsi="Times New Roman" w:cs="Times New Roman"/>
          <w:b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b/>
          <w:i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обсуждения.</w:t>
      </w:r>
      <w:r w:rsidRPr="00DB7732">
        <w:rPr>
          <w:rFonts w:ascii="Times New Roman" w:eastAsia="Times New Roman" w:hAnsi="Times New Roman" w:cs="Times New Roman"/>
          <w:b/>
          <w:i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Стихотворения:</w:t>
      </w:r>
      <w:r w:rsidRPr="00DB7732">
        <w:rPr>
          <w:rFonts w:ascii="Times New Roman" w:eastAsia="Times New Roman" w:hAnsi="Times New Roman" w:cs="Times New Roman"/>
          <w:i/>
          <w:spacing w:val="-1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«Русь»,</w:t>
      </w:r>
      <w:r w:rsidRPr="00DB7732">
        <w:rPr>
          <w:rFonts w:ascii="Times New Roman" w:eastAsia="Times New Roman" w:hAnsi="Times New Roman" w:cs="Times New Roman"/>
          <w:i/>
          <w:spacing w:val="-1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«Сорокоуст»,</w:t>
      </w:r>
      <w:r w:rsidRPr="00DB7732">
        <w:rPr>
          <w:rFonts w:ascii="Times New Roman" w:eastAsia="Times New Roman" w:hAnsi="Times New Roman" w:cs="Times New Roman"/>
          <w:i/>
          <w:spacing w:val="-9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«Мы</w:t>
      </w:r>
      <w:r w:rsidRPr="00DB7732">
        <w:rPr>
          <w:rFonts w:ascii="Times New Roman" w:eastAsia="Times New Roman" w:hAnsi="Times New Roman" w:cs="Times New Roman"/>
          <w:spacing w:val="-1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теперь уходим понемногу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Русь Советская». Поэма «Анна</w:t>
      </w:r>
      <w:r w:rsidRPr="00DB7732">
        <w:rPr>
          <w:rFonts w:ascii="Times New Roman" w:eastAsia="Times New Roman" w:hAnsi="Times New Roman" w:cs="Times New Roman"/>
          <w:spacing w:val="2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Снегина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Традиции пейзажной лирики в творчестве Ф. И. Тютчева и А. 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Фета.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Развитие понятия о поэтических средствах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художест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венной выразительности.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Фотографии С. Есенина. Заочная экскурсия по есенинским местам: Константиново — Москва. Песни, романсы на стихи С. Есенина.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доклада: 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 навеки пошел за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тобой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.»; 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любви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С.А.Есенина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»;</w:t>
      </w:r>
      <w:r w:rsidRPr="00DB7732">
        <w:rPr>
          <w:rFonts w:ascii="Times New Roman" w:eastAsia="Times New Roman" w:hAnsi="Times New Roman" w:cs="Times New Roman"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«Тема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Родины</w:t>
      </w:r>
      <w:r w:rsidRPr="00DB7732">
        <w:rPr>
          <w:rFonts w:ascii="Times New Roman" w:eastAsia="Times New Roman" w:hAnsi="Times New Roman" w:cs="Times New Roman"/>
          <w:i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i/>
          <w:spacing w:val="-8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С.</w:t>
      </w:r>
      <w:r w:rsidRPr="00DB7732">
        <w:rPr>
          <w:rFonts w:ascii="Times New Roman" w:eastAsia="Times New Roman" w:hAnsi="Times New Roman" w:cs="Times New Roman"/>
          <w:i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 Есенина и А. А.</w:t>
      </w:r>
      <w:r w:rsidRPr="00DB7732">
        <w:rPr>
          <w:rFonts w:ascii="Times New Roman" w:eastAsia="Times New Roman" w:hAnsi="Times New Roman" w:cs="Times New Roman"/>
          <w:i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Блока».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Михаил Афанасьевич Булгаков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(1891—1940)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Сведения</w:t>
      </w:r>
      <w:r w:rsidRPr="00DB7732">
        <w:rPr>
          <w:rFonts w:ascii="Times New Roman" w:eastAsia="Times New Roman" w:hAnsi="Times New Roman" w:cs="Times New Roman"/>
          <w:spacing w:val="45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47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биографии</w:t>
      </w:r>
      <w:r w:rsidRPr="00DB7732">
        <w:rPr>
          <w:rFonts w:ascii="Times New Roman" w:eastAsia="Times New Roman" w:hAnsi="Times New Roman" w:cs="Times New Roman"/>
          <w:spacing w:val="4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(с</w:t>
      </w:r>
      <w:r w:rsidRPr="00DB7732">
        <w:rPr>
          <w:rFonts w:ascii="Times New Roman" w:eastAsia="Times New Roman" w:hAnsi="Times New Roman" w:cs="Times New Roman"/>
          <w:spacing w:val="4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обобщением</w:t>
      </w:r>
      <w:r w:rsidRPr="00DB7732">
        <w:rPr>
          <w:rFonts w:ascii="Times New Roman" w:eastAsia="Times New Roman" w:hAnsi="Times New Roman" w:cs="Times New Roman"/>
          <w:spacing w:val="4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ранее</w:t>
      </w:r>
      <w:r w:rsidRPr="00DB7732">
        <w:rPr>
          <w:rFonts w:ascii="Times New Roman" w:eastAsia="Times New Roman" w:hAnsi="Times New Roman" w:cs="Times New Roman"/>
          <w:spacing w:val="4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изученного</w:t>
      </w:r>
      <w:r w:rsidRPr="00DB7732">
        <w:rPr>
          <w:rFonts w:ascii="Times New Roman" w:eastAsia="Times New Roman" w:hAnsi="Times New Roman" w:cs="Times New Roman"/>
          <w:spacing w:val="4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материала).</w:t>
      </w:r>
      <w:r w:rsidRPr="00DB7732">
        <w:rPr>
          <w:rFonts w:ascii="Times New Roman" w:eastAsia="Times New Roman" w:hAnsi="Times New Roman" w:cs="Times New Roman"/>
          <w:spacing w:val="5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«Мастер и Маргарита».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Своеобразие жанра. Многоплановость романа. Система образов.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Ершалаимские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главы. Москва 1930-х годов. Тайны психологии человека: страх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сильных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мира перед правдой жизни.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Воланд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его окружение.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Фантастическое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реалистическое в романе. Любовь и судьба Мастера. Традиции русской литературы (творчество Н. В.  Гоголя) в творчестве М.  Булгакова.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Своеобразие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писательской</w:t>
      </w:r>
      <w:proofErr w:type="gramEnd"/>
      <w:r w:rsidRPr="00DB7732">
        <w:rPr>
          <w:rFonts w:ascii="Times New Roman" w:eastAsia="Times New Roman" w:hAnsi="Times New Roman" w:cs="Times New Roman"/>
          <w:spacing w:val="45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неры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ru-RU"/>
        </w:rPr>
        <w:t xml:space="preserve">Практическое занятие.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Роман «Белая гвардия». Анализ глав.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Судьба людей в годы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Гражданской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войны.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Изображение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войны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офицеров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белой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гвардии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обычных людей.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Отношение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автора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2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героям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  <w:r w:rsidRPr="00DB7732">
        <w:rPr>
          <w:rFonts w:ascii="Times New Roman" w:eastAsia="Times New Roman" w:hAnsi="Times New Roman" w:cs="Times New Roman"/>
          <w:spacing w:val="2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Честь</w:t>
      </w:r>
      <w:r w:rsidRPr="00DB7732">
        <w:rPr>
          <w:rFonts w:ascii="Times New Roman" w:eastAsia="Times New Roman" w:hAnsi="Times New Roman" w:cs="Times New Roman"/>
          <w:spacing w:val="2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лейтмотив</w:t>
      </w:r>
      <w:r w:rsidRPr="00DB7732">
        <w:rPr>
          <w:rFonts w:ascii="Times New Roman" w:eastAsia="Times New Roman" w:hAnsi="Times New Roman" w:cs="Times New Roman"/>
          <w:spacing w:val="2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произведения.</w:t>
      </w:r>
      <w:r w:rsidRPr="00DB7732">
        <w:rPr>
          <w:rFonts w:ascii="Times New Roman" w:eastAsia="Times New Roman" w:hAnsi="Times New Roman" w:cs="Times New Roman"/>
          <w:spacing w:val="26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Тема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Дома как основы миропорядка.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Женские образы на страницах романа.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Сценическая жизнь пьесы «Дни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Турбиных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 «Белая гвардия» или «Мастер и Маргарита».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Фантастика и реальность в произведениях Н. В. Гоголя и М. Е. Салтыков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Щедрина.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Сатирическое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изображение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действительности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Е. Салтыков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Щедрина.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Разнообразие типов романа в советской литературе.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Фотографии писателя. Иллюстрации русских художников к произведениям М. А. Булгакова.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Фрагменты кинофильмов «Дни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Турбиных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 Басов), «Мастер и Маргарита»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реж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 Бортко).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Творческое задание.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Подготовка заочной экскурсии по одному из музеев М. А. Булгакова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 развития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литературы 1930 — начала 1940-х годов. Многообразие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русской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литературы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тановление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новой культуры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1930-е годы. Поворот к патриотизму в середине 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 Противоречия в его развитии и воплощении.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Отражение индустриализации и коллективизации; поэтизация социалистического идеала в творчестве Н. Островского, Л. Леонова, В. Катаева, М. Шолохова,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Ф.Гладкова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М.Шагинян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Вс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.В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ишневского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Н.Погодина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Э.Багрицкого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М.Светлова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Луговского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Н.Тихонова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П.Васильева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Историческая литература. Историческая тема в творчестве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А.Толстого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Ю.Тынянова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А.Чапыгина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Сатира. Сатирическое обличение нового быта (М. Зощенко, И. Ильф и Е. Пе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ров, М. Булгаков).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Развитие драматургии в 1930-е годы.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Марина Ивановна Цветаева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(1892—1941)</w:t>
      </w:r>
    </w:p>
    <w:p w:rsidR="00DB7732" w:rsidRPr="00DB7732" w:rsidRDefault="00DB7732" w:rsidP="003268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Сведения из биографии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Идейно-тематические особенности поэзии М. И.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Цве</w:t>
      </w:r>
      <w:proofErr w:type="spellEnd"/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таевой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,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конфликт быта и бытия, времени и вечности.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Анализ стихотворений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Художественные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Цветаевой.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Фольклорные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литературные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образы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 мотивы в лирике Цветаевой. Своеобразие поэтического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стиля.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«Моим стихам, написанным так рано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Генералам 12 года», «Кто создан из камня, кто создан из глины.», «Имя твое — птица в руке.», «Тоска по родине! Давно.»,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«Есть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счастливцы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и есть счастливицы.»,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«Хвала богатым».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Стихотворения: «Стихи растут как звезды и как розы.», «Я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счастлива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жить образцово и просто.», «Плач матери по новобранцу»,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Стихи к Блоку»,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Стихи о Москве», «Лебединый стан», эссе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(одно 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Зарубежная литература.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Р. М. Рильке, стихотворения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(по выбору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преподава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 поэта и поэзии в русской литературе XIX — XX веков. Образ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Москвы в творчестве русских поэтов (А. С. Пушкин, М. Ю. Лермонтов, С. А. Есенин и др.).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Развитие понятия о средствах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поэтической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выразительно-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Исследование и подготовка реферата (сообщения, д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клада): «М. И. Цветаева в воспоминаниях современников»,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«М. Цветаева,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Б.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Пастернак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Р.М.Рильке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: диалог поэтов»,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М.И.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Цветаева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и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А.А.Ахматова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М. И. Цветаева — драматург».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Подготовка и проведение заочной экскурсии в один из музеев М. И. Цветаевой.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Одно-два стихотворения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Осип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Эмильевич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Мандельштам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(1891—1938)</w:t>
      </w:r>
    </w:p>
    <w:p w:rsidR="00DB7732" w:rsidRPr="00DB7732" w:rsidRDefault="00DB7732" w:rsidP="003268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Сведения из биографии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О. Э. Мандельштама.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Идейно-тематические и художественные особенности поэзии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О.Э.Мандельштама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Противостояние поэта «век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волкодаву». Поиски духовных опор в искусстве и природе. Теория поэтического слова О. Мандельштама.</w:t>
      </w:r>
    </w:p>
    <w:p w:rsidR="00DB7732" w:rsidRPr="00DB7732" w:rsidRDefault="009A0D04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4521200</wp:posOffset>
                </wp:positionH>
                <wp:positionV relativeFrom="paragraph">
                  <wp:posOffset>509905</wp:posOffset>
                </wp:positionV>
                <wp:extent cx="38100" cy="7620"/>
                <wp:effectExtent l="0" t="3175" r="3175" b="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56pt;margin-top:40.15pt;width:3pt;height:.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</w:t>
      </w:r>
      <w:proofErr w:type="spellStart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Selentium</w:t>
      </w:r>
      <w:proofErr w:type="spellEnd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», «</w:t>
      </w:r>
      <w:proofErr w:type="spellStart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NotreDame</w:t>
      </w:r>
      <w:proofErr w:type="spellEnd"/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», «Бессонница. Гомер. Тугие паруса.», «Ленинград» («Я вернулся в мой город, знакомый до слез.»), «За гремучую доблесть грядущих веков.», </w:t>
      </w:r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«Квартира </w:t>
      </w:r>
      <w:proofErr w:type="spellStart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тиха</w:t>
      </w:r>
      <w:proofErr w:type="gramStart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,к</w:t>
      </w:r>
      <w:proofErr w:type="gramEnd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>ак</w:t>
      </w:r>
      <w:proofErr w:type="spellEnd"/>
      <w:r w:rsidR="00DB7732"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бумага.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«Золотистого меда струя из бутылки текла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Стихотворения: «Мы живем под 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собою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не чуя страны.», «Рим»,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«Европа», «Адмиралтейство»,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Айа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-София», «На площадь выбежав, свободен.», «Петербургские строфы», «Концерт на вокзале», «Природа — тот же Рим.».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Образ Петербурга в русской литературе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(А. С. Пушкин, Н. В. Гоголь, Ф. М. Достоевский). Природа в поэзии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Развитие понятия о средствах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поэтической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выразитель-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Одно-два стихотворения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Михаил Александрович Шолохов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(1905—1984)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Жизненный и творческий путь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писателя (с обобщением ранее изученного).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Мир и человек в рассказах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М. Шолохова. Глубина реалистических обобщений.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85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Трагический пафос, гуманизм рассказов. Роль пейзажа.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Поэтика раннего творчества М.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Шолохова.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Практическое занятие. Роман-эпопея «Тихий Дон». Анализ глав.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 Образ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Григория Мелехова.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 Н. Толстого в романе М. Шолохова. Своеобразие худ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жественной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манеры писателя.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Роман-эпопея «Тихий Дон» (обзор с чтением фрагментов).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преподавателя). «Донские рассказы»,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«Поднятая целина».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Традиции в изображении войны (Л. Н. Толстой «Война и мир»).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1775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 революции и Гражданской войны в творчестве русских писателей.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1854"/>
        <w:jc w:val="center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Развитие понятия о стиле писателя.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Иллюстрации О.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Верейского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роману «Тихий Дон». Фрагменты из кинофильма режиссера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С.А.Герасимова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«Тихий Дон» («Мосфильм», 1957— 1958 годы).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Творческое задание.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Исследование и подготовка доклада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Казачьи песни в романе-эпопее "Тихий Дон" и их роль в раскрытии идейно-нравственного и эстетического содержания произведения».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Литература периода Великой Отечественной войны и первых послевоенных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>лет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собенности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развития литературы периода Великой Отечественной войны и первых послевоенных лет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Деятели литературы и искусства на защите Отечества. Живопись А. Дейнеки и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Пластова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Музыка Д. Шостаковича и песни военных лет (С. Соловьев-Седой, В. Лебедев-Кумач, И. Дунаевский и др.). Кинематограф героической эпохи.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Лирический герой в стихах поэтов-фронтовиков. Анализ стихотворений (О.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Берггольц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К. Симонов,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А.Твардовский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А.Сурков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М.Исаковский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М.Алигер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Ю.Друнина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М.Джалиль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Публицистика военных лет (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М.Шолохов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И. Эренбург,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А.Толстой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before="3"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Семинар: проза о войне. Реалистическое и романтическое изображение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 xml:space="preserve">войны 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в прозе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: рассказы Л. Соболева, В. Кожевникова, К. Паустовского, М. Шолохова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.П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роизведения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М.А.Шолохова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К.М.Симонова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А.А.Фадеева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К.Г.Паустовского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Повести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романы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Горбатова,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Бека,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Фадеева.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Пьесы: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«Русские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люди»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 Симонова, «Фронт» А. Корнейчука и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Произведения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первых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послевоенных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лет.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Проблемы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человеческого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бытия,</w:t>
      </w:r>
      <w:r w:rsidRPr="00DB7732">
        <w:rPr>
          <w:rFonts w:ascii="Times New Roman" w:eastAsia="Times New Roman" w:hAnsi="Times New Roman" w:cs="Times New Roman"/>
          <w:spacing w:val="-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добра 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зла,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эгоизма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жизненного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подвига,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противоборства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созидающих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разрушающих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сил в произведениях Э. Казакевича, В. Некрасова, А. Бека,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Ажаева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Анна Андреевна Ахматова (1889—1966)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Практическое занятие. Жизненный и творческий путь А.А. Ахматовой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(с обобщением ранее 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изученного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Ранняя лирика Ахматовой: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глубина, яркость переживаний, радость, скорбь, тревога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поэта.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Тематика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тональность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лирики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периода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Первой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мировой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войны: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судьба страны и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народа.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lastRenderedPageBreak/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Личная и общественная темы в стихотворениях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революционных и первых п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слереволюционных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лет.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Темы любви к родной земле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Родине, России. Пушкинские темы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Ахматовой.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любви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Родине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гражданского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мужества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лирике военных лет. Тема поэтического мастерства в творчестве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поэтессы.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Поэма «Реквием». Исторический масштаб и трагизм поэмы. Трагизм жизни и судьбы лирической героини и поэтессы. Своеобразие лирики Ахматовой.</w:t>
      </w:r>
    </w:p>
    <w:p w:rsidR="00DB7732" w:rsidRPr="00DB7732" w:rsidRDefault="009A0D04" w:rsidP="00DB7732">
      <w:pPr>
        <w:widowControl w:val="0"/>
        <w:autoSpaceDE w:val="0"/>
        <w:autoSpaceDN w:val="0"/>
        <w:spacing w:after="0" w:line="240" w:lineRule="auto"/>
        <w:ind w:right="651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3833495</wp:posOffset>
                </wp:positionH>
                <wp:positionV relativeFrom="paragraph">
                  <wp:posOffset>684530</wp:posOffset>
                </wp:positionV>
                <wp:extent cx="38100" cy="7620"/>
                <wp:effectExtent l="4445" t="0" r="0" b="381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01.85pt;margin-top:53.9pt;width:3pt;height: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y/UdQIAAPc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изучения.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</w:t>
      </w:r>
      <w:r w:rsidR="00DB7732" w:rsidRPr="00DB7732">
        <w:rPr>
          <w:rFonts w:ascii="Times New Roman" w:eastAsia="Times New Roman" w:hAnsi="Times New Roman" w:cs="Times New Roman"/>
          <w:spacing w:val="24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«Смятение», «Молюсь оконному</w:t>
      </w:r>
      <w:r w:rsidR="00DB7732"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лучу</w:t>
      </w:r>
      <w:proofErr w:type="gramStart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.», «</w:t>
      </w:r>
      <w:proofErr w:type="gramEnd"/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Пахнут липы сладко.», «Сероглазый король», «Песня последней</w:t>
      </w:r>
      <w:r w:rsidR="00DB7732" w:rsidRPr="00DB7732">
        <w:rPr>
          <w:rFonts w:ascii="Times New Roman" w:eastAsia="Times New Roman" w:hAnsi="Times New Roman" w:cs="Times New Roman"/>
          <w:spacing w:val="-4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встречи»,</w:t>
      </w:r>
      <w:r w:rsidR="00DB7732"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«Мне ни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чему</w:t>
      </w:r>
      <w:r w:rsidR="00DB7732"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одические</w:t>
      </w:r>
      <w:r w:rsidR="00DB7732"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рати»,</w:t>
      </w:r>
      <w:r w:rsidR="00DB7732"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«Сжала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руки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темной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вуалью.»,</w:t>
      </w:r>
      <w:r w:rsidR="00DB7732"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«Не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="00DB7732"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теми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я,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кто</w:t>
      </w:r>
      <w:r w:rsidR="00DB7732"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бросил земли.»,</w:t>
      </w:r>
      <w:r w:rsidR="00DB7732"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«Родная</w:t>
      </w:r>
      <w:r w:rsidR="00DB7732" w:rsidRPr="00DB7732">
        <w:rPr>
          <w:rFonts w:ascii="Times New Roman" w:eastAsia="Times New Roman" w:hAnsi="Times New Roman" w:cs="Times New Roman"/>
          <w:i/>
          <w:spacing w:val="-17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земля»,</w:t>
      </w:r>
      <w:r w:rsidR="00DB7732" w:rsidRPr="00DB7732">
        <w:rPr>
          <w:rFonts w:ascii="Times New Roman" w:eastAsia="Times New Roman" w:hAnsi="Times New Roman" w:cs="Times New Roman"/>
          <w:i/>
          <w:spacing w:val="-10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«Мне</w:t>
      </w:r>
      <w:r w:rsidR="00DB7732" w:rsidRPr="00DB7732">
        <w:rPr>
          <w:rFonts w:ascii="Times New Roman" w:eastAsia="Times New Roman" w:hAnsi="Times New Roman" w:cs="Times New Roman"/>
          <w:spacing w:val="-17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голос</w:t>
      </w:r>
      <w:r w:rsidR="00DB7732" w:rsidRPr="00DB7732">
        <w:rPr>
          <w:rFonts w:ascii="Times New Roman" w:eastAsia="Times New Roman" w:hAnsi="Times New Roman" w:cs="Times New Roman"/>
          <w:spacing w:val="-17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был»,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«Победителям»,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«Муза».</w:t>
      </w:r>
      <w:r w:rsidR="00DB7732"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Поэма</w:t>
      </w:r>
      <w:r w:rsidR="00DB7732"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«Реквием». </w:t>
      </w:r>
      <w:r w:rsidR="00DB7732"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обсуждения.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</w:t>
      </w:r>
      <w:r w:rsidR="00DB7732"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right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«Смуглый</w:t>
      </w:r>
      <w:r w:rsidRPr="00DB7732">
        <w:rPr>
          <w:rFonts w:ascii="Times New Roman" w:eastAsia="Times New Roman" w:hAnsi="Times New Roman" w:cs="Times New Roman"/>
          <w:spacing w:val="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отрок</w:t>
      </w:r>
      <w:r w:rsidRPr="00DB7732">
        <w:rPr>
          <w:rFonts w:ascii="Times New Roman" w:eastAsia="Times New Roman" w:hAnsi="Times New Roman" w:cs="Times New Roman"/>
          <w:spacing w:val="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бродил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аллеям.»,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>«Ты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письмо</w:t>
      </w:r>
      <w:r w:rsidRPr="00DB7732">
        <w:rPr>
          <w:rFonts w:ascii="Times New Roman" w:eastAsia="Times New Roman" w:hAnsi="Times New Roman" w:cs="Times New Roman"/>
          <w:spacing w:val="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мое,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милый,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комкай.»,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«Все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ра</w:t>
      </w:r>
      <w:proofErr w:type="gramStart"/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хищено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 предано,  продано.»,   «Зачем  вы  отравили   воду.»,  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цикл </w:t>
      </w:r>
      <w:r w:rsidRPr="00DB7732">
        <w:rPr>
          <w:rFonts w:ascii="Times New Roman" w:eastAsia="Times New Roman" w:hAnsi="Times New Roman" w:cs="Times New Roman"/>
          <w:i/>
          <w:spacing w:val="4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«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Тайныремесла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«Клятва», «Мужество», «Поэма без героя».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Статьи о Пушкине.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Образ Петербурга в русской литературе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(А. С. Пушкин, Н. В. Гоголь, Ф. М. Достоевский). Любовная лирика русских поэтов.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4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Проблема традиций и новаторства в поэзии. Поэтическое мастерство.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Портреты А. А. Ахматовой кисти К.С. Петрова-Водкина, Ю.</w:t>
      </w:r>
      <w:r w:rsidRPr="00DB7732">
        <w:rPr>
          <w:rFonts w:ascii="Times New Roman" w:eastAsia="Times New Roman" w:hAnsi="Times New Roman" w:cs="Times New Roman"/>
          <w:spacing w:val="-4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П. Анненкова,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А.Модильяни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И.В.Моцарт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«Реквием». Иллюстрации М.В.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Добужинского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книге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«Подорожник».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реферата: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«Гражданские и патриотические стихи А. Ахматовой и советская литература»;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«Трагедия "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стомильон-ного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народа" в поэме А. Ахматовой "Реквием"». Подготовка виртуальной экскурсии по одному из музеев А. Ахматовой.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студентов).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Борис Леонидович Пастернак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(1890—1960)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Сведения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из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биографии.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Основные</w:t>
      </w:r>
      <w:r w:rsidRPr="00DB7732">
        <w:rPr>
          <w:rFonts w:ascii="Times New Roman" w:eastAsia="Times New Roman" w:hAnsi="Times New Roman" w:cs="Times New Roman"/>
          <w:spacing w:val="2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мотивы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лирики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</w:t>
      </w:r>
      <w:r w:rsidRPr="00DB7732">
        <w:rPr>
          <w:rFonts w:ascii="Times New Roman" w:eastAsia="Times New Roman" w:hAnsi="Times New Roman" w:cs="Times New Roman"/>
          <w:spacing w:val="2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</w:t>
      </w:r>
      <w:r w:rsidRPr="00DB7732">
        <w:rPr>
          <w:rFonts w:ascii="Times New Roman" w:eastAsia="Times New Roman" w:hAnsi="Times New Roman" w:cs="Times New Roman"/>
          <w:spacing w:val="2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Пастернака.</w:t>
      </w:r>
      <w:r w:rsidRPr="00DB7732">
        <w:rPr>
          <w:rFonts w:ascii="Times New Roman" w:eastAsia="Times New Roman" w:hAnsi="Times New Roman" w:cs="Times New Roman"/>
          <w:spacing w:val="27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Филосо</w:t>
      </w:r>
      <w:proofErr w:type="spell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фичность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лирики.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Связь человека и природы в лирике поэта. Эволюция поэтического стиля. Формально-содержательные доминанты поэтического стиля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Б.Л.Пастернака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Любовь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поэзия,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жизнь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смерть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философской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концепции</w:t>
      </w:r>
      <w:r w:rsidRPr="00DB7732">
        <w:rPr>
          <w:rFonts w:ascii="Times New Roman" w:eastAsia="Times New Roman" w:hAnsi="Times New Roman" w:cs="Times New Roman"/>
          <w:spacing w:val="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поэта.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Анализ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u w:val="single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стихотво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-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рений из романа «Доктор Живаго»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Роман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Доктор Живаго».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История создания и публикации романа. Жанровое своеобразие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художественные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интеллигенции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революц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ии и ее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 в романе Б. Л. Пастернака. Особенности композиции романа «Доктор Живаго».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Система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Юрия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Живаго.</w:t>
      </w:r>
      <w:r w:rsidRPr="00DB7732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Тема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творческой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личности,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ее судьбы. Тема любви как организующего начала в жизни человека. Образ Лары как носительницы основных жизненных начал. Символика романа, сквозные мотивы и образы. Роль поэтического цикла в структуре</w:t>
      </w:r>
      <w:r w:rsidRPr="00DB7732"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романа.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Для</w:t>
      </w:r>
      <w:r w:rsidRPr="00DB7732">
        <w:rPr>
          <w:rFonts w:ascii="Times New Roman" w:eastAsia="Times New Roman" w:hAnsi="Times New Roman" w:cs="Times New Roman"/>
          <w:b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чтения</w:t>
      </w:r>
      <w:r w:rsidRPr="00DB7732">
        <w:rPr>
          <w:rFonts w:ascii="Times New Roman" w:eastAsia="Times New Roman" w:hAnsi="Times New Roman" w:cs="Times New Roman"/>
          <w:b/>
          <w:spacing w:val="-4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b/>
          <w:spacing w:val="-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изучения.</w:t>
      </w:r>
      <w:r w:rsidRPr="00DB7732">
        <w:rPr>
          <w:rFonts w:ascii="Times New Roman" w:eastAsia="Times New Roman" w:hAnsi="Times New Roman" w:cs="Times New Roman"/>
          <w:b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(два-три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выбору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преподавателя):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«Февраль.  Достать  чернил  и  плакать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.»,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«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Про  эти  стихи»,  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«Определение  поэзии»,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u w:val="single"/>
          <w:lang w:bidi="ru-RU"/>
        </w:rPr>
        <w:t xml:space="preserve">«Гамлет», «Свеча».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«Быть знаменитым некрасиво», </w:t>
      </w:r>
      <w:r w:rsidRPr="00DB7732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«Во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всем мне хочется дойти до самой сути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.», «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Зимняя ночь».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Поэма «Девятьсот пятый год»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или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«Лейтенант Шмидт».</w:t>
      </w:r>
    </w:p>
    <w:p w:rsidR="00DB7732" w:rsidRPr="00DB7732" w:rsidRDefault="00DB7732" w:rsidP="003268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Роман «Доктор Живаго»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(обзор с чтением фрагмен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Повторение</w:t>
      </w:r>
      <w:proofErr w:type="gram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ема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интеллигенции и революции в литературе XX века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(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А.А.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Блок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Поэма «Двенадцать», статья «Интеллигенция и революция»;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М.А.Булгаков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«Белая гвардия»; А. А. Фадеев.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«Разгром»).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Стиль. Лирика. Лирический цикл. Роман.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Видеофильм «Борис Пастернак».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А.Скрябин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1-я и 2-я сонаты;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Ф.Шопен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Этюды;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И.Стравинский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Музыка к балету «Петрушка».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Б.Л.Пастернак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5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«Прелюдия». М. Врубель. «Демон». Живописно-графические работы Л. О. Пастернака. Диктант по тексту, подготовленному учащимися, на уроке русского языка.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Творческое задание.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Исследование и подготовка реферата (сообщения, до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к-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лада):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«Взгляд на Гражданскую войну из 1920-х и из 1950-х годов — в чем разница?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99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учащихся) Особенности развития литературы 1950—1980-х годов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Общественно-культурная обстановка в стране во второй половине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Ра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з-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витие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литературы 1950—1980-х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годов.в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контексте культуры. Кризис нормативной э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тетики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соцреализма. Литература периода «оттепели». Журналы «Иностранная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ратура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», «Новый мир», «Наш современник». Реалистическая литература. Возрождение модернистской и авангардной тенденций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литературе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.М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ногонациональность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советской литературы.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322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(по выбору преподавателя)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С.Смирнов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Очерки.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В.Овечкин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-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Очерки.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596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И. Эренбург. «Оттепель».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Э.Хемингуэй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«Старик и море».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П.Нилин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«Жестокость».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Гроссман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«Жизнь и судьба».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 Дудинцев. «Не хлебом единым».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78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 Домбровский. «Факультет ненужных вещей». Литература народов России.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М. Карим. «Помилование».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75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Айги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 преподавателя. Зарубежная литература.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Э. Хемингуэй. Старик и море».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Реализм в русской литературе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XIX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Литературные направления, течения и школы в русской литературе первой половины ХХ века.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Художественное направление. Художественный метод.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Достижения в академической музыке (балет «Спартак»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А.Хачатуряна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(1954), «Поэма памяти Сергея Есенина» (1956) и «Патетическая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орат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рия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 (1959) Г. Свиридова, 10-я и 11-я («1905 год») симфонии (1953, 1957), 3—6-й струнный квартеты (1946—1956)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Д.Шостаковича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1-я симфония</w:t>
      </w:r>
      <w:r w:rsidR="00326857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С.Прокофьева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(1952)). Освоение опыта русского и европейского авангарда: творчество Э. Денисова,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Шнитке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С.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Губайдулиной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 Обращение к сюжетам классической литературы в балетном искусстве: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Т.Хренников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(«Любовью за любовь», 1976; «Гусарская баллада», 1979), 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А.Петров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(«Сотворение  мира»,  1971;  вокально-хореографические </w:t>
      </w:r>
      <w:r w:rsidRPr="00DB7732">
        <w:rPr>
          <w:rFonts w:ascii="Times New Roman" w:eastAsia="Times New Roman" w:hAnsi="Times New Roman" w:cs="Times New Roman"/>
          <w:spacing w:val="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симфонии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«Пушкин», 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1979), 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В.Гаврилин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(«Анюта», </w:t>
      </w:r>
      <w:r w:rsidRPr="00DB7732">
        <w:rPr>
          <w:rFonts w:ascii="Times New Roman" w:eastAsia="Times New Roman" w:hAnsi="Times New Roman" w:cs="Times New Roman"/>
          <w:spacing w:val="1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1980), 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А. </w:t>
      </w:r>
      <w:r w:rsidRPr="00DB7732">
        <w:rPr>
          <w:rFonts w:ascii="Times New Roman" w:eastAsia="Times New Roman" w:hAnsi="Times New Roman" w:cs="Times New Roman"/>
          <w:spacing w:val="14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Шнитке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(«Лабиринты», </w:t>
      </w:r>
      <w:r w:rsidRPr="00DB7732">
        <w:rPr>
          <w:rFonts w:ascii="Times New Roman" w:eastAsia="Times New Roman" w:hAnsi="Times New Roman" w:cs="Times New Roman"/>
          <w:spacing w:val="15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1971;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«Эскизы», 1985).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Развитие бардовской песни, рок-музыки. Формирование новых 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правлений в изобразительном искусстве. Архитектура 1950— 1980-х годов. Развитие отечественной кинематографии.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доклада (сообщения или реферата):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«Развитие литературы 1950—1980-х годов в контексте культуры»; «Отражение конфликтов истории в судьбах литературных</w:t>
      </w:r>
      <w:r w:rsidRPr="00DB7732">
        <w:rPr>
          <w:rFonts w:ascii="Times New Roman" w:eastAsia="Times New Roman" w:hAnsi="Times New Roman" w:cs="Times New Roman"/>
          <w:spacing w:val="-5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героев».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писателей-прозаиков в 1950—1980-е</w:t>
      </w:r>
      <w:r w:rsidRPr="00DB7732">
        <w:rPr>
          <w:rFonts w:ascii="Times New Roman" w:eastAsia="Times New Roman" w:hAnsi="Times New Roman" w:cs="Times New Roman"/>
          <w:spacing w:val="-17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годы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Основные направления и течения художественной прозы 1950—1980-х годов. 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lastRenderedPageBreak/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Новое осмысление проблемы человека на войне и в литературе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60-хгодов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нализ произведений по выбору.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Проза и драматургия 60-х-80-х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годов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еминар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«Тематика, нравственная про-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блематика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художественные особенности произведений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В.Аксенова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Ю.Трифонова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Д.Гранина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В.Дудинцева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др.»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Развитие жанра фантастики. Многонациональность советской литературы.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226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изучения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(по выбору преподавателя и студентов) В. Шаламов. «Сентенция», «Надгробное слово», «Крест».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1821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В.Шукшин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«Выбираю деревню на жительство», «Срезал», «Чудик». В. В. Быков. «Сотников».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В.Распутин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«Прощание с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Матерой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1954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 и студентов) К. Г. Паустовский. «Корабельная роща».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69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В.Солоухин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«Владимирские проселки». О.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Берггольц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«Дневные звезды».</w:t>
      </w:r>
    </w:p>
    <w:p w:rsidR="00DB7732" w:rsidRPr="00DB7732" w:rsidRDefault="00DB7732" w:rsidP="00DB7732">
      <w:pPr>
        <w:widowControl w:val="0"/>
        <w:tabs>
          <w:tab w:val="left" w:pos="2509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Гладилин.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«Хроника времен Виктора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Подгурского».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471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В. Аксенов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«Коллеги», «Звездный билет». Кузнецов «У себя дома».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Ю.Казаков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«Манька», «Поморка».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Д. Дудинцев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. «Не хлебом единым», «Белые одежды».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Д.Гранин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 «Иду на грозу». «Картина».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081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Ф.А.Абрамов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«Пелагея», «Алька», «Деревянные кони». Белов. «Плотницкие рассказы».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110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 Домбровский. «Хранитель древностей», «Факультет ненужных вещей». Е. Гинзбург. «Крутой маршрут».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2" w:lineRule="auto"/>
        <w:ind w:right="5472"/>
        <w:rPr>
          <w:rFonts w:ascii="Times New Roman" w:eastAsia="Times New Roman" w:hAnsi="Times New Roman" w:cs="Times New Roman"/>
          <w:b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Владимов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«Верный Руслан».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Ю.Бондарев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. «Горячий снег».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В.Богомолов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. «Момент истины». </w:t>
      </w: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В. Быков «Сотников»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67" w:lineRule="exact"/>
        <w:rPr>
          <w:rFonts w:ascii="Times New Roman" w:eastAsia="Times New Roman" w:hAnsi="Times New Roman" w:cs="Times New Roman"/>
          <w:b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>В. Кондратьев. «Сашка».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К.Воробьев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«Крик», «Убиты под Москвой».</w:t>
      </w:r>
    </w:p>
    <w:p w:rsidR="00DB7732" w:rsidRPr="00DB7732" w:rsidRDefault="00DB7732" w:rsidP="00DB7732">
      <w:pPr>
        <w:widowControl w:val="0"/>
        <w:tabs>
          <w:tab w:val="left" w:pos="2509"/>
        </w:tabs>
        <w:autoSpaceDE w:val="0"/>
        <w:autoSpaceDN w:val="0"/>
        <w:spacing w:after="0" w:line="240" w:lineRule="auto"/>
        <w:ind w:right="374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 Б. Стругацкие. «Повесть о дружбе и</w:t>
      </w:r>
      <w:r w:rsidRPr="00DB7732">
        <w:rPr>
          <w:rFonts w:ascii="Times New Roman" w:eastAsia="Times New Roman" w:hAnsi="Times New Roman" w:cs="Times New Roman"/>
          <w:spacing w:val="-22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недружбе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 Шукшин.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«Я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пришел дать вам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волю».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462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Ю.Трифонов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«Обмен», «Другая жизнь». Битов. «Пушкинский дом».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Ерофеев. «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Москва—Петушки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955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Ч.Айтматов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«Буранный полустанок».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А.Ким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«Белка».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Литература народов России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Ю.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Рытхэу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«Сон в начале тумана».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Зарубежная литература: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творчество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Р.Шекли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Р.Брэдбери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С.Лема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прозаиков XIX— первой половины ХХ века.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Литературная традиция. Новаторство. Роман. Повесть.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Рассказ. Новелла. Тематика и проблематика литературного произведения.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художников-пейзажистов ХХ века. Экранизация произведений прозаиков 1950—1980-х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Исследование и подготовка доклада (сообщения или р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ферата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):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«Развитие автобиографической прозы в творчестве К. Паустовского, И.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lastRenderedPageBreak/>
        <w:t xml:space="preserve">Эренбурга»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(автор по выбору); «Развитие жанра фантастики в произведениях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А.Беляева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И.Ефремова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К.Булычева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др.» (автор по выбору); «Городская проза: тематика, нравственная проблематика, художественные особенности произведений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В.Аксенова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Д.Гранина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Ю.Трифонова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В.Дудинцева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др.» (автор по выбору преподавателя); «Отсутствие деклараций, простота, ясность — художественные принципы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В.Шаламова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»;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«Жанровое своеобразие произведений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В.Шукшина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"Чудик", "Выбираю деревню на жительство", "Срезал": рассказ или новелла?»;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«Художественное своеобразие прозы В. Шукшина (по рассказам "Чудик"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»,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"Выбираю деревню на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жительство"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"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Срезал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")»;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«Философский смысл повести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В.Распутина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"Прощание с Матерой" в контексте традиций русской литературы».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поэтов в 1950—1980-е годы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 Рубцова.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 Р. Гамзатова: функции приема параллелизма, своеобразие лирического героя. Тема родины в поэзии Р. Гамзатова. Соотношение национального и общечеловеческого в поэзии Р. Гамзатова.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 Б. Окуджавы: художественные средства создания образа, своеобразие лирического героя. Тема войны, образы Москвы и Арбата в поэзии Б. Окуджавы.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Поэзия А. Вознесенского: художественные средства создания образа, своеобразие лирического героя. Тематика стихотворений А. Вознесенского.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Н.Рубцов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Стихотворения: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«Березы», «Поэзия», «Оттепель», «Не пришла», «О чем писать?.», «Сергей Есенин», «В гостях», «Грани».</w:t>
      </w:r>
      <w:proofErr w:type="gramEnd"/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Б.Окуджава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«Арбатский дворик», «Арбатский романс», «Ангелы», «Песня кавалергарда», «Мы за ценой не постоим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.».</w:t>
      </w:r>
      <w:proofErr w:type="gramEnd"/>
    </w:p>
    <w:p w:rsidR="00DB7732" w:rsidRPr="00DB7732" w:rsidRDefault="00DB7732" w:rsidP="00DB7732">
      <w:pPr>
        <w:widowControl w:val="0"/>
        <w:tabs>
          <w:tab w:val="left" w:pos="3217"/>
        </w:tabs>
        <w:autoSpaceDE w:val="0"/>
        <w:autoSpaceDN w:val="0"/>
        <w:spacing w:after="0" w:line="240" w:lineRule="auto"/>
        <w:ind w:right="85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Вознесенский.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ab/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Стихотворения: «Гойя», «Дорогие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литсобратья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«Авт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портрет», «Гитара», «Смерть Шукшина»,</w:t>
      </w:r>
      <w:r w:rsidRPr="00DB7732">
        <w:rPr>
          <w:rFonts w:ascii="Times New Roman" w:eastAsia="Times New Roman" w:hAnsi="Times New Roman" w:cs="Times New Roman"/>
          <w:spacing w:val="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«Памятник».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Литература народов России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Р.Гамзатов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Стихотворения: «Журавли», «Есть глаза у цветов», «И люблю малиновый рассвет я.», «Не торопись».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Г.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>Айги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Произведения по выбору преподавателя.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22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 М. Светлов.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655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Н.Заболоцкий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выбору. Ю. Друнина.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15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Р. Рождественский. Произведения по выбору.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Е.Евтушенко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Ю.Кузнецов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56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 Ахмадулина. Произведения по выбору. Некрасов.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76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В. Высоцкий. Произведения по выбору.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Айги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826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Пригов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Произведения по выбору.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А.Еременко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Произведения по выбору. И. Бродский.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lastRenderedPageBreak/>
        <w:t xml:space="preserve">Зарубежная литература.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Творчество зарубежных поэтов 2-й половины ХХ века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(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п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Творчество поэтов XIX— первой половины ХХ века.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Лирика. Авторская песня.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Эстрадная песня, авторская песня, рок-поэзия. Тема родины в живописи 1950—1980-х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доклада (сообщения или реферата):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«Авангардные поиски в поэзии второй половины ХХ века»; «Поэзия Н. Заболоцкого, Н. Рубцова, Б. Окуджавы, А. Вознесенского в контексте русской литер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туры».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9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учащихся). Драматургия 1950—1980-х годов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5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А.Салынского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«Барабанщица» (1958). Тема любви в драмах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А.Володина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Э.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Радзи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Взаимодействие театрального искусства периода «оттепели» с поэзией.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П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 этические представления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Театре драмы и комедии на Таганке. Влияние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Б.Брехта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 режиссуру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Ю.Любимова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Тематика и проблематика драматургии 1970— 1980-х годов. Обращение театров к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произведениям отечественных прозаиков. Развитие жанра производственной (социологической) драмы.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Драматургия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В.Розова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А. Арбузова, А. Володина в 1970—1980-х годах. Тип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средненравственного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» героя в драматургии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А.Вампилова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Поствампиловская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драма».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22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 В. Розов. «В добрый час!», «Гнездо глухаря».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А.Володин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«Пять вечеров».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Салынский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«Барабанщица».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45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А.Арбузов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«Иркутская история», «Жестокие игры». А. Галин, Л. Петрушевская. Драмы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993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Литература народов </w:t>
      </w: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России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М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устай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Карим. «Не бросай огонь, Прометей!» Зарубежная литература.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Б. Брехт.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Творчество драматургов XIX— первой половины ХХ века.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Драма. Жанр. Жанровая разновидность.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Демонстрации.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Экранизация пьес драматургов 1950—1980-х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Исследование и подготовка доклада (сообщения или реферата): о жизни и творчестве одного из драматургов 1950—1980-х годов;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«Решение нравственной проблематики в пьесах драматургов 1950—1980-х годов»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(автор по выбору).</w:t>
      </w:r>
    </w:p>
    <w:p w:rsidR="00DB7732" w:rsidRPr="00DB7732" w:rsidRDefault="009A0D04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4883785</wp:posOffset>
                </wp:positionH>
                <wp:positionV relativeFrom="paragraph">
                  <wp:posOffset>162560</wp:posOffset>
                </wp:positionV>
                <wp:extent cx="1216660" cy="0"/>
                <wp:effectExtent l="6985" t="6985" r="5080" b="12065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666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4.55pt,12.8pt" to="480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" strokeweight=".6pt">
                <w10:wrap anchorx="page"/>
              </v:line>
            </w:pict>
          </mc:Fallback>
        </mc:AlternateContent>
      </w:r>
      <w:r w:rsidR="00DB7732" w:rsidRPr="00DB7732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 xml:space="preserve">Александр </w:t>
      </w:r>
      <w:proofErr w:type="spellStart"/>
      <w:r w:rsidR="00DB7732"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Трифонович</w:t>
      </w:r>
      <w:proofErr w:type="spellEnd"/>
      <w:r w:rsidR="00DB7732" w:rsidRPr="00DB7732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 xml:space="preserve"> Твардовский</w:t>
      </w:r>
      <w:r w:rsidR="00DB7732"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 </w:t>
      </w:r>
      <w:r w:rsidR="00DB7732" w:rsidRPr="00DB7732">
        <w:rPr>
          <w:rFonts w:ascii="Times New Roman" w:eastAsia="Times New Roman" w:hAnsi="Times New Roman" w:cs="Times New Roman"/>
          <w:sz w:val="24"/>
          <w:lang w:bidi="ru-RU"/>
        </w:rPr>
        <w:t>(1910—1971)Личность и судьба.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3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Сведения из биографии А. Т. Твардовского (с обобщением ранее изученного). Обзор творчества А. Т. Твардовского. Особенности поэтического мира.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Автобиогр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физм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поэзии Твардовского. Образ лирического героя, конкретно-исторический и 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щечеловеческий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аспекты тематики. «Поэзия как служение и дар».</w:t>
      </w:r>
      <w:r w:rsidRPr="00DB7732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u w:val="single"/>
          <w:lang w:bidi="ru-RU"/>
        </w:rPr>
        <w:t>Поэма «По праву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u w:val="single"/>
          <w:lang w:bidi="ru-RU"/>
        </w:rPr>
        <w:t xml:space="preserve">памяти». Анализ глав.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Искупление, поэтическое и гражданское осмысление автором трагического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прошлого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.П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роизведение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лиро-эпического жанра. Драматизм и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испов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дальность поэмы. Образ отца как композиционный центр поэмы. Поэма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«По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праву памяти» как «завещание» поэта. Темы раскаяния и личной вины, памяти и забвения, исторического возмездия и «сыновней ответственности». А. Т. Твардовский — главный редактор журнала «Новый мир».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lastRenderedPageBreak/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Стихотворения: «Слово о словах», «Моим критикам»,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56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«Вся суть в одном-единственном завете.», «Памяти матери», «Я знаю, никакой моей вины.», «Я убит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подо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Ржевом». </w:t>
      </w:r>
      <w:r w:rsidRPr="00DB7732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Поэма «По праву памяти».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(по выбору преподавателя). Поэмы: «За далью — даль», «Теркин на том свете». Стихотворения (по выбору преподавателя).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Тема поэта и поэзии в поэзии XIX—XX веков. Образы дома и дороги в русской поэзии. Тема войны в поэзии </w:t>
      </w:r>
      <w:proofErr w:type="spellStart"/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XX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Стиль. Лирика.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Лироэпика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 Лирический цикл. Поэма.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Иллюстрации к произведениям А. Твардовского.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Исследование и подготовка доклада (сообщения или р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ферата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«Тема поэта и поэзии в русской лирике XIX—XX веков», «Образы дороги и дома в лирике А. Твардовского».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297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студентов). Александр Исаевич Солженицын (1918—2008)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Обзор жизни и творчества А. И. Солженицына (с обобщением ранее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изученн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).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Сюжетно-композиционные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повести</w:t>
      </w:r>
      <w:r w:rsidRPr="00DB7732">
        <w:rPr>
          <w:rFonts w:ascii="Times New Roman" w:eastAsia="Times New Roman" w:hAnsi="Times New Roman" w:cs="Times New Roman"/>
          <w:spacing w:val="-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«Один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день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Ивана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Денисовича»</w:t>
      </w:r>
      <w:r w:rsidRPr="00DB7732">
        <w:rPr>
          <w:rFonts w:ascii="Times New Roman" w:eastAsia="Times New Roman" w:hAnsi="Times New Roman" w:cs="Times New Roman"/>
          <w:spacing w:val="-16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 рассказа «Матренин</w:t>
      </w:r>
      <w:r w:rsidRPr="00DB7732">
        <w:rPr>
          <w:rFonts w:ascii="Times New Roman" w:eastAsia="Times New Roman" w:hAnsi="Times New Roman" w:cs="Times New Roman"/>
          <w:spacing w:val="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двор».</w:t>
      </w:r>
    </w:p>
    <w:p w:rsidR="00DB7732" w:rsidRPr="00DB7732" w:rsidRDefault="00DB7732" w:rsidP="00DB7732">
      <w:pPr>
        <w:widowControl w:val="0"/>
        <w:tabs>
          <w:tab w:val="left" w:pos="2688"/>
          <w:tab w:val="left" w:pos="4311"/>
          <w:tab w:val="left" w:pos="5530"/>
          <w:tab w:val="left" w:pos="5920"/>
          <w:tab w:val="left" w:pos="7007"/>
          <w:tab w:val="left" w:pos="8024"/>
        </w:tabs>
        <w:autoSpaceDE w:val="0"/>
        <w:autoSpaceDN w:val="0"/>
        <w:spacing w:before="5" w:after="0" w:line="272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Отражение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конфликтов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истории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в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судьбах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героев: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ab/>
        <w:t>творчество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>А.И.Солженицына</w:t>
      </w:r>
      <w:proofErr w:type="spellEnd"/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bidi="ru-RU"/>
        </w:rPr>
        <w:t>. «Один день Ивана Денисовича». Анализ рассказа.</w:t>
      </w:r>
      <w:r w:rsidRPr="00DB7732">
        <w:rPr>
          <w:rFonts w:ascii="Times New Roman" w:eastAsia="Times New Roman" w:hAnsi="Times New Roman" w:cs="Times New Roman"/>
          <w:b/>
          <w:i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Характеры героев как способ выражения авторской позиции. Новый подход к изображению прошлого. Проблема ответственности поколений. Мастерство А. Солженицын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А.Солженицына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: «Архипелаг ГУЛАГ», романы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«В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круге первом», «Раковый корпус». Публицистика А. И. Солженицына.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Повесть «Один день Ивана Денисовича». Рассказ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«Матренин двор».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(по выбору преподавателя). Романы: «В круге первом», «Раковый корпус», «Архипелаг ГУЛАГ» (обзор с чтением фрагментов).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Проза В. Шаламова.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Эпос. Роман. Повесть. Рассказ. Литературный герой.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Публицистика.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Кадры из экранизаций произведений А. И. Солженицына.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доклада (сообщения или реферата):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«Своеобразие языка Солженицына-публициста»; «Изобразительн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выразительный язык кинематографа и литературы».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Александр Валентинович Вампилов (1937—1972)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Обзор жизни и творчества А. Вампилова. Проза А. Вампилова. Нравственная проблематика пьес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А.Вампилова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«Прошлым летом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Чулимске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«Старший сын». Своеобразие драмы «Утиная охота». Композиция драмы. Характер главного героя. Система персонажей, особенности художественного конфликта. Пьеса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Провинц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альные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анекдоты». Гоголевские традиции в пьесе А. Вампилова «Провинциальные анекдоты».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Утверждение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добра,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любви</w:t>
      </w:r>
      <w:r w:rsidRPr="00DB7732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милосердия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главный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пафос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драматургии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 Вампилова.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изучения.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Драма «Утиная охота».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(по выбору преподавателя).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Драмы «Провинциальные анекдоты», «Прошлым летом в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Чулимске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», «Старший сын».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742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Повторение</w:t>
      </w:r>
      <w:proofErr w:type="gramStart"/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Н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>.В.Гоголь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: «Нос», «Ревизор». Драматургия 1950—1980-х годов.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Анекдот. Драма. Герой. Система персонажей. Конфликт.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Кадры из экранизаций пьес А. Вампилова.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5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lastRenderedPageBreak/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Исследование и подготовка доклада (сообщения или реферата):</w:t>
      </w:r>
      <w:r w:rsidRPr="00DB7732">
        <w:rPr>
          <w:rFonts w:ascii="Times New Roman" w:eastAsia="Times New Roman" w:hAnsi="Times New Roman" w:cs="Times New Roman"/>
          <w:i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«Гоголевские</w:t>
      </w:r>
      <w:r w:rsidRPr="00DB7732">
        <w:rPr>
          <w:rFonts w:ascii="Times New Roman" w:eastAsia="Times New Roman" w:hAnsi="Times New Roman" w:cs="Times New Roman"/>
          <w:spacing w:val="-13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традиции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драматургии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Вампилова»;</w:t>
      </w:r>
      <w:r w:rsidRPr="00DB7732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«Мотив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игры</w:t>
      </w:r>
      <w:r w:rsidRPr="00DB7732">
        <w:rPr>
          <w:rFonts w:ascii="Times New Roman" w:eastAsia="Times New Roman" w:hAnsi="Times New Roman" w:cs="Times New Roman"/>
          <w:spacing w:val="-12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1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пьесах</w:t>
      </w:r>
      <w:r w:rsidRPr="00DB7732">
        <w:rPr>
          <w:rFonts w:ascii="Times New Roman" w:eastAsia="Times New Roman" w:hAnsi="Times New Roman" w:cs="Times New Roman"/>
          <w:spacing w:val="-10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А. Вампилова "Утиная охота" и А. Арбузова "Жестокие</w:t>
      </w:r>
      <w:r w:rsidRPr="00DB7732">
        <w:rPr>
          <w:rFonts w:ascii="Times New Roman" w:eastAsia="Times New Roman" w:hAnsi="Times New Roman" w:cs="Times New Roman"/>
          <w:spacing w:val="-7"/>
          <w:sz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игры"».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Русское литературное зарубежье 1920—1990-х годов (три волны эмиграции)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Первая волна эмиграции русских писателей. Характерные черты литературы русского зарубежья 1920—1930-х годов. Творчество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И.Шмелева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Б. Зайцева,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В.Набокова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Газданова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Поплавского.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Вторая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волна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эмиграции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русских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писателей. Осмысление опыта сталинских репрессий и Великой Отечественной войны в литер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туре. Творчество Б. Ширяева, Д.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Кленовского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И. Елагина. Третья волна эмиграции. Возникновение диссидентского движения в СССР. Творчество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И.Бродского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А.Синявского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, Г.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Владимова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322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(по выбору преподавателя)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И.С.Шмелев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 «Лето Господне», «Солнце мертвых».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84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Б. К. Зайцев. «Странное путешествие».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Газданов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«Вечер у Клэр».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49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 Иванов. Произведения по выбору. З. Гиппиус.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before="2" w:after="0" w:line="237" w:lineRule="auto"/>
        <w:ind w:right="423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 Ю. Поплавский. Произведения по выбору. Б. Ширяев. «Неугасимая лампада».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285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И. В. Елагин (Матвеев). Произведения по выбору.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Д.И.Кленовский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(Крачковский). Произведения по выбору. И. Бродский. Произведения по выбору.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92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Синявский. «Прогулки с Пушкиным». Для чтения и изучения</w:t>
      </w:r>
    </w:p>
    <w:p w:rsidR="00DB7732" w:rsidRPr="00DB7732" w:rsidRDefault="00DB7732" w:rsidP="00DB7732">
      <w:pPr>
        <w:widowControl w:val="0"/>
        <w:tabs>
          <w:tab w:val="left" w:pos="25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Набоков.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Машенька.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921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Поэзия и проза ХХ века. Теория литературы.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>Эпос. Лирика.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Исследование и подготовка доклада (сообщения или реферата):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«Духовная ценность писателей русского зарубежья старшего поколения (первая волна эмиграции)»; «История: три волны русской эмиграции».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Особенности развития литературы конца 1980—2000-х годов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Общественно-культурная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ситуация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России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конца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ХХ</w:t>
      </w:r>
      <w:r w:rsidRPr="00DB7732">
        <w:rPr>
          <w:rFonts w:ascii="Times New Roman" w:eastAsia="Times New Roman" w:hAnsi="Times New Roman" w:cs="Times New Roman"/>
          <w:spacing w:val="-9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—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начала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XXI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века.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литер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тура. Произведения А. Солженицына, А. Бека, А. Рыбакова, В. Дудинцева,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Войн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вича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Отражение постмодернистского мироощущения в современной литературе. О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новные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направления развития современной литературы.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Проза А. Солженицына,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В.Распутина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Ф.Искандера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Ю.Коваля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В.Маканина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С. Алексиевич,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О.Ермакова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В. Астафьева,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Владимова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Л. Петрушевской, В.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Пьецуха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Т. Толстой и др. Развитие разных традиций в поэзии Б. Ахмадулиной, Т. Бек, Н. Горбаневской, А.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Жигулина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В. Соколова, О.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Чухонцева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А. Вознесенского, Н. Искренко, Т.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Кибирова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М. Сухотина и др. Духовная поэзия С. Аверинцева, И.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Ратушинской</w:t>
      </w:r>
      <w:proofErr w:type="spellEnd"/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Н. Горбаневской и др. Развитие 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рок-поэзии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Драматургия постперестроечного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времени.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ind w:right="322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Для чтения и обсуждения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(по выбору преподавателя) Рыбаков. «Дети Арбата».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936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Дудинцев. «Белые одежды».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Солженицын</w:t>
      </w:r>
      <w:proofErr w:type="gram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ассказы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DB7732" w:rsidRPr="00DB7732" w:rsidRDefault="00DB7732" w:rsidP="00DB7732">
      <w:pPr>
        <w:widowControl w:val="0"/>
        <w:tabs>
          <w:tab w:val="left" w:pos="2509"/>
        </w:tabs>
        <w:autoSpaceDE w:val="0"/>
        <w:autoSpaceDN w:val="0"/>
        <w:spacing w:after="0" w:line="240" w:lineRule="auto"/>
        <w:ind w:right="5875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Распутин.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Рассказы. Довлатов.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Рассказы.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В.Войнович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«Москва-2042».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В.Маканин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 w:rsidRPr="00DB7732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>«Лаз».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  <w:sectPr w:rsidR="00DB7732" w:rsidRPr="00DB7732">
          <w:pgSz w:w="11910" w:h="16840"/>
          <w:pgMar w:top="1180" w:right="640" w:bottom="1100" w:left="1300" w:header="0" w:footer="837" w:gutter="0"/>
          <w:cols w:space="720"/>
        </w:sectPr>
      </w:pPr>
    </w:p>
    <w:p w:rsidR="00DB7732" w:rsidRPr="00DB7732" w:rsidRDefault="00DB7732" w:rsidP="00DB7732">
      <w:pPr>
        <w:widowControl w:val="0"/>
        <w:autoSpaceDE w:val="0"/>
        <w:autoSpaceDN w:val="0"/>
        <w:spacing w:before="72" w:after="0" w:line="240" w:lineRule="auto"/>
        <w:ind w:right="609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А. Ким. «Белка». Варламов.</w:t>
      </w:r>
      <w:r w:rsidRPr="00DB7732">
        <w:rPr>
          <w:rFonts w:ascii="Times New Roman" w:eastAsia="Times New Roman" w:hAnsi="Times New Roman" w:cs="Times New Roman"/>
          <w:spacing w:val="8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>Рассказы.</w:t>
      </w:r>
    </w:p>
    <w:p w:rsidR="00DB7732" w:rsidRPr="00DB7732" w:rsidRDefault="00DB7732" w:rsidP="00DB7732">
      <w:pPr>
        <w:widowControl w:val="0"/>
        <w:tabs>
          <w:tab w:val="left" w:pos="2509"/>
        </w:tabs>
        <w:autoSpaceDE w:val="0"/>
        <w:autoSpaceDN w:val="0"/>
        <w:spacing w:before="1" w:after="0" w:line="240" w:lineRule="auto"/>
        <w:ind w:right="366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Пелевин.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«Желтая стрела», «Принц Госплана» Т. Толстая.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Рассказы.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Л. Петрушевская. Рассказы.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440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В.Пьецух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«Новая московская философия». О. Ермаков. «Афганские рассказы».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09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В. Астафьев. «Прокляты и убиты». Г. 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Владимов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«Генерал и его армия».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Соколов,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Б.</w:t>
      </w:r>
      <w:r w:rsidRPr="00DB7732">
        <w:rPr>
          <w:rFonts w:ascii="Times New Roman" w:eastAsia="Times New Roman" w:hAnsi="Times New Roman" w:cs="Times New Roman"/>
          <w:spacing w:val="-10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Ахмадулина,</w:t>
      </w:r>
      <w:r w:rsidRPr="00DB7732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Корнилов,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Чухонцев,</w:t>
      </w:r>
      <w:r w:rsidRPr="00DB7732">
        <w:rPr>
          <w:rFonts w:ascii="Times New Roman" w:eastAsia="Times New Roman" w:hAnsi="Times New Roman" w:cs="Times New Roman"/>
          <w:spacing w:val="-13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Ю.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Кузнецов,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А.</w:t>
      </w:r>
      <w:r w:rsidRPr="00DB7732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Кушнер (по</w:t>
      </w:r>
      <w:r w:rsidRPr="00DB7732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выбору).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561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О. Михайлова. «Русский сон». Л. Улицкая. «Русское варенье». Для чтения и изучения.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В.Маканин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«Где сходилось небо с холмами».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Т.Кибиров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. Стихотворения: «Умничанье», «Онтологическое» (1997—1998), «В творческой лаборатории», «</w:t>
      </w:r>
      <w:proofErr w:type="spellStart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Notabene</w:t>
      </w:r>
      <w:proofErr w:type="spellEnd"/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», «С Новым годом!».</w:t>
      </w:r>
    </w:p>
    <w:p w:rsidR="00DB7732" w:rsidRPr="00DB7732" w:rsidRDefault="00DB7732" w:rsidP="00DB7732">
      <w:pPr>
        <w:widowControl w:val="0"/>
        <w:autoSpaceDE w:val="0"/>
        <w:autoSpaceDN w:val="0"/>
        <w:spacing w:before="2" w:after="0" w:line="237" w:lineRule="auto"/>
        <w:ind w:right="2969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Литература народов России. </w:t>
      </w: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 выбору преподавателя. Зарубежная литература.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По выбору преподавателя.</w:t>
      </w:r>
    </w:p>
    <w:p w:rsidR="00DB7732" w:rsidRPr="00DB7732" w:rsidRDefault="00DB7732" w:rsidP="00DB773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Повторение.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Проза, поэзия, драматургия 1950—1980-х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8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Теория литературы.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Литературное направление. Художественный метод. П</w:t>
      </w:r>
      <w:proofErr w:type="gramStart"/>
      <w:r w:rsidRPr="00DB7732">
        <w:rPr>
          <w:rFonts w:ascii="Times New Roman" w:eastAsia="Times New Roman" w:hAnsi="Times New Roman" w:cs="Times New Roman"/>
          <w:sz w:val="24"/>
          <w:lang w:bidi="ru-RU"/>
        </w:rPr>
        <w:t>о-</w:t>
      </w:r>
      <w:proofErr w:type="gramEnd"/>
      <w:r w:rsidRPr="00DB773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sz w:val="24"/>
          <w:lang w:bidi="ru-RU"/>
        </w:rPr>
        <w:t>стмодернизм</w:t>
      </w:r>
      <w:proofErr w:type="spellEnd"/>
      <w:r w:rsidRPr="00DB7732"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lang w:bidi="ru-RU"/>
        </w:rPr>
        <w:t xml:space="preserve">Демонстрация.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Живопись, музыка, архитектура 1980—2000-х годов.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ind w:right="647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i/>
          <w:sz w:val="24"/>
          <w:lang w:bidi="ru-RU"/>
        </w:rPr>
        <w:t xml:space="preserve">Творческие задания. </w:t>
      </w:r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Исследование и подготовка доклада (сообщения или р</w:t>
      </w:r>
      <w:proofErr w:type="gram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е-</w:t>
      </w:r>
      <w:proofErr w:type="gram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 </w:t>
      </w:r>
      <w:proofErr w:type="spellStart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>ферата</w:t>
      </w:r>
      <w:proofErr w:type="spellEnd"/>
      <w:r w:rsidRPr="00DB7732">
        <w:rPr>
          <w:rFonts w:ascii="Times New Roman" w:eastAsia="Times New Roman" w:hAnsi="Times New Roman" w:cs="Times New Roman"/>
          <w:i/>
          <w:sz w:val="24"/>
          <w:lang w:bidi="ru-RU"/>
        </w:rPr>
        <w:t xml:space="preserve">): </w:t>
      </w:r>
      <w:r w:rsidRPr="00DB7732">
        <w:rPr>
          <w:rFonts w:ascii="Times New Roman" w:eastAsia="Times New Roman" w:hAnsi="Times New Roman" w:cs="Times New Roman"/>
          <w:sz w:val="24"/>
          <w:lang w:bidi="ru-RU"/>
        </w:rPr>
        <w:t>«Особенности массовой литературы конца ХХ—ХХ1 века»; «Фантастика в современной литературе».</w:t>
      </w:r>
    </w:p>
    <w:p w:rsidR="00DB7732" w:rsidRPr="00DB7732" w:rsidRDefault="00DB7732" w:rsidP="00D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DB773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Наизусть. </w:t>
      </w:r>
      <w:r w:rsidRPr="00DB7732">
        <w:rPr>
          <w:rFonts w:ascii="Times New Roman" w:eastAsia="Times New Roman" w:hAnsi="Times New Roman" w:cs="Times New Roman"/>
          <w:sz w:val="24"/>
          <w:szCs w:val="24"/>
          <w:lang w:bidi="ru-RU"/>
        </w:rPr>
        <w:t>Два-три стихотворения (по выбору учащихся)</w:t>
      </w:r>
    </w:p>
    <w:p w:rsidR="00DB7732" w:rsidRPr="00DB7732" w:rsidRDefault="00DB7732" w:rsidP="00DB7732">
      <w:pPr>
        <w:widowControl w:val="0"/>
        <w:autoSpaceDE w:val="0"/>
        <w:autoSpaceDN w:val="0"/>
        <w:spacing w:before="5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color="000000"/>
          <w:lang w:bidi="ru-RU"/>
        </w:rPr>
      </w:pPr>
      <w:r w:rsidRPr="00DB7732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 xml:space="preserve">Практическое занятие. Дифференцированный </w:t>
      </w:r>
      <w:proofErr w:type="spellStart"/>
      <w:r w:rsidRPr="00DB773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bidi="ru-RU"/>
        </w:rPr>
        <w:t>зачѐт</w:t>
      </w:r>
      <w:proofErr w:type="spellEnd"/>
    </w:p>
    <w:p w:rsidR="00DB7732" w:rsidRPr="00DB7732" w:rsidRDefault="00DB7732" w:rsidP="00DB7732"/>
    <w:p w:rsidR="0038665F" w:rsidRPr="0016448C" w:rsidRDefault="0038665F" w:rsidP="009857D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9857D7">
      <w:pPr>
        <w:pStyle w:val="1"/>
        <w:spacing w:line="23" w:lineRule="atLeast"/>
        <w:rPr>
          <w:b/>
        </w:rPr>
        <w:sectPr w:rsidR="005E5226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4571" w:rsidRPr="0016448C" w:rsidRDefault="009C0CB5" w:rsidP="005E5226">
      <w:pPr>
        <w:pStyle w:val="1"/>
        <w:spacing w:line="23" w:lineRule="atLeast"/>
        <w:jc w:val="center"/>
        <w:rPr>
          <w:b/>
        </w:rPr>
      </w:pPr>
      <w:bookmarkStart w:id="7" w:name="_Toc95319606"/>
      <w:r w:rsidRPr="0016448C">
        <w:rPr>
          <w:b/>
        </w:rPr>
        <w:lastRenderedPageBreak/>
        <w:t>3</w:t>
      </w:r>
      <w:r w:rsidR="00724571" w:rsidRPr="0016448C">
        <w:rPr>
          <w:b/>
        </w:rPr>
        <w:t xml:space="preserve">. СТРУКТУРА И СОДЕРЖАНИЕ </w:t>
      </w:r>
      <w:r w:rsidR="00784A8F" w:rsidRPr="0016448C">
        <w:rPr>
          <w:b/>
        </w:rPr>
        <w:t>УЧЕБНОГО ПРЕДМЕТА</w:t>
      </w:r>
      <w:bookmarkEnd w:id="7"/>
    </w:p>
    <w:p w:rsidR="00724571" w:rsidRPr="0016448C" w:rsidRDefault="00724571" w:rsidP="005E5226">
      <w:pPr>
        <w:pStyle w:val="1"/>
        <w:spacing w:line="23" w:lineRule="atLeast"/>
        <w:jc w:val="center"/>
        <w:rPr>
          <w:b/>
        </w:rPr>
      </w:pPr>
    </w:p>
    <w:p w:rsidR="00724571" w:rsidRPr="0016448C" w:rsidRDefault="009C0CB5" w:rsidP="005E5226">
      <w:pPr>
        <w:pStyle w:val="1"/>
        <w:spacing w:line="23" w:lineRule="atLeast"/>
        <w:jc w:val="center"/>
        <w:rPr>
          <w:b/>
        </w:rPr>
      </w:pPr>
      <w:bookmarkStart w:id="8" w:name="_Toc95319607"/>
      <w:r w:rsidRPr="0016448C">
        <w:rPr>
          <w:b/>
        </w:rPr>
        <w:t>3</w:t>
      </w:r>
      <w:r w:rsidR="00724571" w:rsidRPr="0016448C">
        <w:rPr>
          <w:b/>
        </w:rPr>
        <w:t xml:space="preserve">.1. Объем </w:t>
      </w:r>
      <w:r w:rsidR="00784A8F" w:rsidRPr="0016448C">
        <w:rPr>
          <w:b/>
        </w:rPr>
        <w:t>учебного предмета</w:t>
      </w:r>
      <w:r w:rsidR="00724571" w:rsidRPr="0016448C">
        <w:rPr>
          <w:b/>
        </w:rPr>
        <w:t xml:space="preserve"> и виды учебной работы</w:t>
      </w:r>
      <w:bookmarkEnd w:id="8"/>
    </w:p>
    <w:p w:rsidR="005E5226" w:rsidRPr="0016448C" w:rsidRDefault="005E5226" w:rsidP="005E522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  <w:gridCol w:w="1843"/>
      </w:tblGrid>
      <w:tr w:rsidR="005E5226" w:rsidRPr="0016448C" w:rsidTr="00E034B9">
        <w:trPr>
          <w:trHeight w:val="29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5E5226" w:rsidRPr="0016448C" w:rsidTr="00E034B9">
        <w:trPr>
          <w:trHeight w:val="28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ind w:firstLine="1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176</w:t>
            </w:r>
          </w:p>
        </w:tc>
      </w:tr>
      <w:tr w:rsidR="005E5226" w:rsidRPr="0016448C" w:rsidTr="00E034B9">
        <w:trPr>
          <w:trHeight w:val="28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ind w:firstLine="1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(всего), </w:t>
            </w: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117</w:t>
            </w:r>
          </w:p>
        </w:tc>
      </w:tr>
      <w:tr w:rsidR="005E5226" w:rsidRPr="0016448C" w:rsidTr="00E034B9">
        <w:trPr>
          <w:trHeight w:val="29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ind w:firstLine="13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</w:tr>
      <w:tr w:rsidR="005E5226" w:rsidRPr="0016448C" w:rsidTr="00E034B9">
        <w:trPr>
          <w:trHeight w:val="29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ind w:firstLine="13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обучающегося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</w:tr>
      <w:tr w:rsidR="005E5226" w:rsidRPr="0016448C" w:rsidTr="00E034B9">
        <w:trPr>
          <w:trHeight w:val="39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26" w:rsidRPr="0016448C" w:rsidRDefault="005E5226" w:rsidP="005E5226">
            <w:pPr>
              <w:ind w:firstLine="1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Pr="0016448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дифференцированного зачета</w:t>
            </w:r>
          </w:p>
        </w:tc>
      </w:tr>
    </w:tbl>
    <w:p w:rsidR="005E5226" w:rsidRPr="0016448C" w:rsidRDefault="005E5226" w:rsidP="005E52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5226" w:rsidRPr="0016448C" w:rsidRDefault="005E5226" w:rsidP="005E52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1092" w:rsidRPr="0016448C" w:rsidRDefault="008A1092" w:rsidP="009857D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8A1092" w:rsidRPr="0016448C" w:rsidSect="00612A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5226" w:rsidRPr="00FC50B9" w:rsidRDefault="00F56D97" w:rsidP="00FC50B9">
      <w:pPr>
        <w:pStyle w:val="1"/>
        <w:spacing w:line="23" w:lineRule="atLeast"/>
        <w:jc w:val="center"/>
        <w:rPr>
          <w:b/>
          <w:spacing w:val="-1"/>
        </w:rPr>
      </w:pPr>
      <w:bookmarkStart w:id="9" w:name="_Toc95319608"/>
      <w:r w:rsidRPr="0016448C">
        <w:rPr>
          <w:b/>
        </w:rPr>
        <w:lastRenderedPageBreak/>
        <w:t>3.2.</w:t>
      </w:r>
      <w:r w:rsidRPr="0016448C">
        <w:rPr>
          <w:b/>
          <w:spacing w:val="52"/>
        </w:rPr>
        <w:t xml:space="preserve"> </w:t>
      </w:r>
      <w:r w:rsidRPr="0016448C">
        <w:rPr>
          <w:b/>
          <w:spacing w:val="-1"/>
        </w:rPr>
        <w:t>Тематический</w:t>
      </w:r>
      <w:r w:rsidRPr="0016448C">
        <w:rPr>
          <w:b/>
          <w:spacing w:val="50"/>
        </w:rPr>
        <w:t xml:space="preserve"> </w:t>
      </w:r>
      <w:r w:rsidRPr="0016448C">
        <w:rPr>
          <w:b/>
          <w:spacing w:val="-1"/>
        </w:rPr>
        <w:t>план</w:t>
      </w:r>
      <w:r w:rsidR="001B28F8" w:rsidRPr="0016448C">
        <w:rPr>
          <w:b/>
          <w:spacing w:val="-1"/>
        </w:rPr>
        <w:t xml:space="preserve"> и содержание </w:t>
      </w:r>
      <w:r w:rsidRPr="0016448C">
        <w:rPr>
          <w:b/>
          <w:spacing w:val="53"/>
        </w:rPr>
        <w:t xml:space="preserve"> </w:t>
      </w:r>
      <w:r w:rsidR="00784A8F" w:rsidRPr="0016448C">
        <w:rPr>
          <w:b/>
        </w:rPr>
        <w:t>учебного предмета</w:t>
      </w:r>
      <w:r w:rsidRPr="0016448C">
        <w:rPr>
          <w:b/>
          <w:spacing w:val="-1"/>
        </w:rPr>
        <w:t>, в том числе с учетом</w:t>
      </w:r>
      <w:r w:rsidR="001B28F8" w:rsidRPr="0016448C">
        <w:rPr>
          <w:b/>
          <w:spacing w:val="-1"/>
        </w:rPr>
        <w:t xml:space="preserve"> рабочей </w:t>
      </w:r>
      <w:r w:rsidRPr="0016448C">
        <w:rPr>
          <w:b/>
          <w:spacing w:val="-1"/>
        </w:rPr>
        <w:t xml:space="preserve"> программы воспитания</w:t>
      </w:r>
      <w:bookmarkEnd w:id="9"/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19"/>
        <w:gridCol w:w="1572"/>
        <w:gridCol w:w="1362"/>
      </w:tblGrid>
      <w:tr w:rsidR="00EF574E" w:rsidRPr="0016448C" w:rsidTr="00A644C6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EF574E" w:rsidRPr="0016448C" w:rsidTr="00A644C6">
        <w:trPr>
          <w:trHeight w:val="202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Введение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9F711A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40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CE3A6D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E3A6D"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A36A83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Историко-культурный процесс рубежа XVIII-XIX веков</w:t>
            </w: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10994" w:rsidRPr="0016448C" w:rsidTr="00F5793E">
        <w:trPr>
          <w:trHeight w:val="29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A36A83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310994" w:rsidRPr="00A36A83" w:rsidRDefault="00310994" w:rsidP="003C65E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Романтизм. Особенности русского романтизма. 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10994" w:rsidRPr="0016448C" w:rsidTr="00F5793E">
        <w:trPr>
          <w:trHeight w:val="292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A36A83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Обзор зарубежной литературы эпохи романтизма.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91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FC50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1. Развитие русской литературы и культуры в первой половине XIX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665218" w:rsidRDefault="00665218" w:rsidP="0066521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21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8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6D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</w:p>
          <w:p w:rsidR="00EF574E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Сергеевич Пушкин</w:t>
            </w:r>
          </w:p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4E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CE3A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A36A83" w:rsidRDefault="00CE3A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А.С.</w:t>
            </w:r>
            <w:r w:rsidR="00E034B9"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Пушкин. Жизненный и творческий путь.  Мотивы и художественное своеобразие творчества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CE3A6D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10994" w:rsidRPr="0016448C" w:rsidTr="00F5793E">
        <w:trPr>
          <w:trHeight w:val="43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«Чувства добрые» в лирике Пушкина: мечты о «вольности святой»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10994" w:rsidRPr="0016448C" w:rsidTr="00F5793E">
        <w:trPr>
          <w:trHeight w:val="175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Анализ стихотворений Пушкина «Пророк», «Поэт», «Поэт и толпа»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Роль Пушкина в становлении русского литературного языка.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Поиски смысла бытия и внутренней свободы. Отношения человека с Богом.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Осмысление высокого назначения художника, его миссии пророка. Идея преемственности поколений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Поэма «Медный всадник». Проблема личности и государства.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74E" w:rsidRPr="0016448C" w:rsidRDefault="00EF574E" w:rsidP="00CE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Михаил Юрьевич Лермонтов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CE3A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3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A36A83" w:rsidRDefault="00CE3A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М.Ю. Лермонтов. Личность и жизненный путь. Темы, мотивы и образы ранней лирики поэта.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CE3A6D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310994" w:rsidRDefault="00310994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F574E" w:rsidRPr="0016448C" w:rsidTr="00A644C6">
        <w:trPr>
          <w:trHeight w:val="586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3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Анализ стихотворений Лермонтова «Выхожу один я на дорогу…», «Поэт»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10994" w:rsidRPr="0016448C" w:rsidTr="00F5793E">
        <w:trPr>
          <w:trHeight w:val="50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 </w:t>
            </w:r>
          </w:p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Жанровое и художественное своеобразие творчества Лермонтова петербургского и кавказского периодов.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одиночества в лирике Лермонтова. Поэт и общество. Трагизм любовной лирики.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F574E" w:rsidRPr="0016448C" w:rsidTr="00A644C6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  Николай Васильевич Гоголь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74E" w:rsidRPr="0016448C" w:rsidTr="00A644C6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CE3A6D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  <w:r w:rsidR="00CE3A6D"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Н.В.</w:t>
            </w:r>
            <w:r w:rsidR="00CE3A6D"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Гоголь. Личность писателя, жизненный и творческий путь.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310994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EF574E" w:rsidRPr="0016448C" w:rsidTr="00A644C6">
        <w:trPr>
          <w:trHeight w:val="56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="00CE3A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  <w:r w:rsidR="00CE3A6D"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«Петербургские повести»: проблематика и художественное своеобразие. Повесть «Портрет»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F574E" w:rsidRPr="0016448C" w:rsidTr="00A644C6">
        <w:trPr>
          <w:trHeight w:val="20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FC50B9" w:rsidRDefault="00EF574E" w:rsidP="00FC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2. Особенности развития русской литературы во  2</w:t>
            </w:r>
            <w:r w:rsidR="00FC5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-ой половине XIX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63033D" w:rsidRDefault="0063033D" w:rsidP="0063033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33D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A644C6" w:rsidRDefault="00EF574E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Культурно-историческое развитие России середины </w:t>
            </w:r>
          </w:p>
          <w:p w:rsidR="00EF574E" w:rsidRPr="0016448C" w:rsidRDefault="00EF574E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XIX в.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EF574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CE3A6D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="00CE3A6D"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F574E" w:rsidRPr="0016448C" w:rsidRDefault="00EF574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Культурно-историческое развитие России середины 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XIX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4E" w:rsidRPr="0016448C" w:rsidRDefault="00EF574E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74E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Укрепление реалистического направления русской живописи. Содружество русских композиторов «Могучая кучка».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CE3A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10994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Малый театр. Первый публичный музей национального русского искусства – Третьяковская галерея.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4" w:rsidRPr="0016448C" w:rsidRDefault="00310994" w:rsidP="0031099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CE3A6D" w:rsidRPr="0016448C" w:rsidRDefault="00CE3A6D" w:rsidP="00CE3A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6D" w:rsidRPr="0016448C" w:rsidRDefault="00CE3A6D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6D" w:rsidRPr="0016448C" w:rsidRDefault="00CE3A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A36A83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5793E" w:rsidRPr="0016448C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А.Н. Островский. Жизненный и творческий путь писателя. Социально-культурная новизна драматургии.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F5793E" w:rsidRDefault="00F5793E" w:rsidP="00F5793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A36A83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7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Драма «Гроза». Творческая история драмы. Жанровое своеобразие. Художественные особенности.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034B9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="00E034B9"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CE3A6D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Образ Катерины </w:t>
            </w:r>
            <w:r w:rsidR="00F5793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–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воплощение лучших качеств натуры. Калинов и его обитатели</w:t>
            </w:r>
            <w:r w:rsidR="00F5793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6D" w:rsidRPr="0016448C" w:rsidRDefault="00CE3A6D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F5793E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CE3A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CE3A6D" w:rsidRPr="0016448C" w:rsidRDefault="00CE3A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«горячего сердца» и «темного царства» в творчестве Островского.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6D" w:rsidRPr="0016448C" w:rsidRDefault="00CE3A6D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6D" w:rsidRPr="0016448C" w:rsidRDefault="00F5793E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Александрович Гончаров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4B9" w:rsidRPr="0016448C" w:rsidRDefault="00E034B9" w:rsidP="00E034B9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8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И.А. Гончаров. Жизненный путь и творческая биография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 «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Обломов». Творческая история романа.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F5793E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6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Штольц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Обломов. Прошлое и будущее России. Проблемы любви в романе.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F5793E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сюжета и жанра произведения. Проблема русского национального характера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F5793E" w:rsidRDefault="00F5793E" w:rsidP="00F5793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034B9" w:rsidRPr="0016448C" w:rsidTr="00F5793E">
        <w:trPr>
          <w:trHeight w:val="27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2.4 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A36A83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9 </w:t>
            </w:r>
          </w:p>
          <w:p w:rsidR="00F5793E" w:rsidRPr="0016448C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И.С. Тургенев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Жизнь и творческий путь. Психологизм творчества.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A36A83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10</w:t>
            </w:r>
          </w:p>
          <w:p w:rsidR="00F5793E" w:rsidRPr="0016448C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любви в творчестве Тургенева.</w:t>
            </w:r>
            <w:proofErr w:type="gram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.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A36A83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11</w:t>
            </w:r>
          </w:p>
          <w:p w:rsidR="00F5793E" w:rsidRPr="0016448C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художественной манеры Тургенева-романиста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3E" w:rsidRPr="00A36A83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12</w:t>
            </w:r>
          </w:p>
          <w:p w:rsidR="00F5793E" w:rsidRPr="0016448C" w:rsidRDefault="00F5793E" w:rsidP="00E0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Роман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«Отцы и дети». Смысл названия. Проблематика. Особенности композиции.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7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Базаров в системе образов романа. Базаров и Кирсановы. Базаров и Одинцова.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F5793E" w:rsidRDefault="00F5793E" w:rsidP="00F5793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16448C" w:rsidRDefault="00F5793E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Нигилизм Базарова и пародия на нигилизм в романе (Ситников и 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Кукшина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93E" w:rsidRPr="00F5793E" w:rsidRDefault="00F5793E" w:rsidP="00F5793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5793E" w:rsidRPr="0016448C" w:rsidTr="00F5793E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Взгляды Базарова на искусство, природу, общество.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93E" w:rsidRPr="0016448C" w:rsidRDefault="00F5793E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3E" w:rsidRPr="0016448C" w:rsidRDefault="00F5793E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F5793E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Гаврилович Чернышевский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857B16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E726D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Краткий очерк жизни и творчества Н.Г. Чернышевского. Эстетические взгляды Чернышевского  и их отражение в романе «Что делать?»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857B16" w:rsidP="00F5793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E034B9" w:rsidRPr="0016448C" w:rsidTr="00857B16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7E72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«Женский вопрос» в романе. Образы «новых» людей романе. Теория разумного эгоизма.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Особенности жанра и композиции романа. Утопические идеи в романе. Нравственные и идеологические проблемы.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E034B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857B16" w:rsidRDefault="00857B16" w:rsidP="00857B1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Образ «особенного» человека Рахметова. Роль снов Веры Павловны.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B9" w:rsidRPr="0016448C" w:rsidTr="00857B16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E034B9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E034B9" w:rsidRPr="0016448C" w:rsidRDefault="00E034B9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Семенович Лесков</w:t>
            </w:r>
          </w:p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A36A83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E726D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Н.С. Лесков. Сведения из биографии.</w:t>
            </w:r>
            <w:r w:rsidR="00A644C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Художественный мир писателя-п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раведника Лескова.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7E72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Повесть «Очарованный странник». Особенности композиции и жанра.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E034B9" w:rsidRPr="0016448C" w:rsidTr="007E726D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E034B9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E034B9" w:rsidRDefault="00E034B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Образ Ивана 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Флягина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A644C6" w:rsidRPr="0016448C" w:rsidRDefault="00A644C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4B9" w:rsidRPr="0016448C" w:rsidRDefault="00E034B9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B9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2.7 </w:t>
            </w:r>
          </w:p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Михаил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Евграфович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Салтыков-Щедрин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A36A8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15</w:t>
            </w:r>
          </w:p>
          <w:p w:rsidR="007E726D" w:rsidRPr="00A36A8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Жизненный  и творческий путь М.Е. Салтыкова-Щедрина. Мировоззрение писателя.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7E726D">
            <w:pPr>
              <w:spacing w:after="0" w:line="23" w:lineRule="atLeast"/>
              <w:ind w:right="-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A36A8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10</w:t>
            </w:r>
          </w:p>
          <w:p w:rsidR="007E726D" w:rsidRPr="00A36A8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Жанровое своеобразие, тематика и проблематика сказок.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7E726D">
            <w:pPr>
              <w:spacing w:after="0" w:line="23" w:lineRule="atLeast"/>
              <w:ind w:right="-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Замысел, история создания «Истории одного города».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16" w:rsidRPr="0016448C" w:rsidRDefault="00857B16" w:rsidP="00E034B9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Своеобразие жанра, композиции «Истории одного города». Образы градоначальников.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16" w:rsidRPr="0016448C" w:rsidRDefault="00857B16" w:rsidP="007E726D">
            <w:pPr>
              <w:spacing w:after="0" w:line="23" w:lineRule="atLeast"/>
              <w:ind w:right="-16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57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2.8 </w:t>
            </w:r>
          </w:p>
          <w:p w:rsidR="007E726D" w:rsidRPr="0016448C" w:rsidRDefault="007E726D" w:rsidP="007E726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 Михайлович Достоевский 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16</w:t>
            </w:r>
          </w:p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Ф.М. Достоевский. Сведения из жизни писателя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66521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2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17</w:t>
            </w:r>
          </w:p>
          <w:p w:rsidR="00857B16" w:rsidRPr="00A36A83" w:rsidRDefault="00857B16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Роман «Преступление и наказание». Своеобразие жанра.   Особенности сюжета.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18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Социальная и нравственно - философская проблематика романа.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19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 «Сильной» личности и «толпы», «твари дрожащей» и «имеющих право» и ее опровержение в романе.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11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Отображение русской действительности.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828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12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и философские основы бунта Раскольникова, Смысл теории Раскольникова.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665218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52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Сны Раскольникова в раскрытии его характера и общей композиции романа.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331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Страдание и очищение в романе. Символическое зн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ачение образа «вечной Сонечки».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7E726D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155E57">
        <w:trPr>
          <w:trHeight w:val="412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E57" w:rsidRPr="0016448C" w:rsidRDefault="007E726D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2.9</w:t>
            </w:r>
          </w:p>
          <w:p w:rsidR="007E726D" w:rsidRPr="0016448C" w:rsidRDefault="007E726D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</w:t>
            </w:r>
          </w:p>
          <w:p w:rsidR="00155E57" w:rsidRPr="0016448C" w:rsidRDefault="00155E57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Николаевич </w:t>
            </w:r>
          </w:p>
          <w:p w:rsidR="007E726D" w:rsidRPr="0016448C" w:rsidRDefault="00155E57" w:rsidP="0015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Толстой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20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Л.Н. Толстой. Жизненный путь и творческая биография. Духовные искания писателя.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21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Роман-эпопея «Война и мир». Жанровое своеобразие романа. Особенности  композиционной структуры.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22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Художественные принципы Толстого в изображении русской действительности: следование правде, психологизм,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23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«Диалектика души» Толстого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24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Соединение в романе идеи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личного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всеобщего. Символическое значение понятий «война» и «мир».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25</w:t>
            </w:r>
          </w:p>
          <w:p w:rsidR="00857B16" w:rsidRPr="00A36A83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Авторский идеал семьи в романе.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426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13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Духовные искания Андрея Болконского, Пьера Безухова,  Наташи Ростовой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14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Бородинская битва - величайшее проявление русского патриотизма, кульминационный момент романа.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15</w:t>
            </w:r>
          </w:p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Народный полководец Кутузов. Кутузов и Наполеон в авторской оценке.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 </w:t>
            </w: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Светское общество в изображении Толстого, осуждение его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857B1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Правдивое изображение войны и русских солдат – художественное открытие Толстого.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«Дубина народной войны», партизанская война в романе.  Образы Тихона Щербатого и Платона Каратаева.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377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Отражение перелома во взглядах писателя.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«Севастопольские рассказы».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творчества позднего периода,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Крейцерова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соната», </w:t>
            </w: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«Хаджи-Мурат».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57B16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Мировое значение творчества Л. Н. Толстого.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B16" w:rsidRPr="0016448C" w:rsidRDefault="00857B16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B16" w:rsidRPr="0016448C" w:rsidRDefault="00857B16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0E6D2F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7E72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7E726D" w:rsidRPr="0016448C" w:rsidRDefault="007E726D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Антон</w:t>
            </w:r>
          </w:p>
          <w:p w:rsidR="007E726D" w:rsidRPr="0016448C" w:rsidRDefault="007E726D" w:rsidP="000E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Павлович Чехов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A8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A36A83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26</w:t>
            </w:r>
          </w:p>
          <w:p w:rsidR="00DA2AA8" w:rsidRPr="00A36A83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А.П. Чехов. Сведения из биографии. Художественное совершенство рассказов.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A8" w:rsidRPr="0016448C" w:rsidRDefault="00DA2AA8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A2AA8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A36A83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27</w:t>
            </w:r>
          </w:p>
          <w:p w:rsidR="00DA2AA8" w:rsidRPr="00A36A83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Драматургия Чехова. Комедия «Вишневый сад». История создания, жанр.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A8" w:rsidRPr="0016448C" w:rsidRDefault="00DA2AA8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A8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16</w:t>
            </w:r>
          </w:p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Юмористические рассказы. Пародийность ранних рассказов.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A8" w:rsidRPr="0016448C" w:rsidRDefault="00DA2AA8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A8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A2AA8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17</w:t>
            </w:r>
          </w:p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Герои рассказов Чехова. Рассказ «</w:t>
            </w:r>
            <w:proofErr w:type="spell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Ионыч</w:t>
            </w:r>
            <w:proofErr w:type="spell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A8" w:rsidRPr="0016448C" w:rsidRDefault="00DA2AA8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A8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18</w:t>
            </w:r>
          </w:p>
          <w:p w:rsidR="00DA2AA8" w:rsidRPr="0016448C" w:rsidRDefault="00DA2AA8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Разрушение дворянских гнезд в пьесе.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A8" w:rsidRPr="0016448C" w:rsidRDefault="00DA2AA8" w:rsidP="000E6D2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A8" w:rsidRPr="0016448C" w:rsidRDefault="00DA2AA8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E6D2F" w:rsidRPr="0016448C" w:rsidTr="00D17433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0E6D2F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Новаторство Чехова в поисках новых форм. Новый тип рассказа.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D2F" w:rsidRPr="0016448C" w:rsidRDefault="000E6D2F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2F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E6D2F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Сочетание </w:t>
            </w:r>
            <w:proofErr w:type="gramStart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комического</w:t>
            </w:r>
            <w:proofErr w:type="gramEnd"/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драматического.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D2F" w:rsidRPr="0016448C" w:rsidRDefault="000E6D2F" w:rsidP="000E6D2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0E6D2F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83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D2F" w:rsidRPr="0016448C" w:rsidRDefault="005639A7" w:rsidP="00563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3 Поэзия 2-ой половины XIX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63033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</w:p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Обзор русской поэзии 2-ой половины</w:t>
            </w: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XIX века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F9" w:rsidRPr="0016448C" w:rsidRDefault="003272F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28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Обзор русской поэзии 2-ой половины XIX века. Идейная борьба направления «чистого искусства» и гражданской литературы.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</w:p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Федор Иванович Тютчев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 29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Жизненный и творческий путь </w:t>
            </w:r>
            <w:proofErr w:type="spellStart"/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Ф.И.Тютчева</w:t>
            </w:r>
            <w:proofErr w:type="spellEnd"/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19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Философская, общественно-политическая и любовная лирика.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 </w:t>
            </w:r>
          </w:p>
          <w:p w:rsidR="003272F9" w:rsidRPr="0016448C" w:rsidRDefault="003272F9" w:rsidP="00327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Афанасий Афанасьевич Фет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34F34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Жизненный и творческий путь </w:t>
            </w:r>
            <w:proofErr w:type="spellStart"/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А.А.Фета</w:t>
            </w:r>
            <w:proofErr w:type="spellEnd"/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Эстетические взгляды поэта и художественные особенности лирики.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272F9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16448C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работа. </w:t>
            </w:r>
          </w:p>
          <w:p w:rsidR="003272F9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Темы, мотивы и художественное своеобразие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9A7"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лирики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3272F9" w:rsidP="003272F9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F9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 Алексей Константинович Толстой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A36A83" w:rsidRDefault="003272F9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34F34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31</w:t>
            </w:r>
          </w:p>
          <w:p w:rsidR="007E726D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А.К. Толстого Идейно-тематические и художественные особенности лирики.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16448C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E70FD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21</w:t>
            </w:r>
          </w:p>
          <w:p w:rsidR="007E726D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 стихотворений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 </w:t>
            </w:r>
          </w:p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6D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34F34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  <w:p w:rsidR="005639A7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Жизненный и творческий путь  Н.А.</w:t>
            </w:r>
            <w:r w:rsidR="005639A7"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Некрасова. </w:t>
            </w:r>
          </w:p>
          <w:p w:rsidR="007E726D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Гражданская позиция поэта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16448C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34F34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33</w:t>
            </w:r>
          </w:p>
          <w:p w:rsidR="007E726D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Поэма «Кому на Руси хорошо». Замысел поэмы, жанр, композиция. Сюжет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E7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:rsidR="007E726D" w:rsidRPr="00A36A83" w:rsidRDefault="007E726D" w:rsidP="009857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 лирики Некрасова. Любовная лирика Н. А. Некрасова.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  <w:p w:rsidR="007E726D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Многообразие крестьянских типов. Проблема счастья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16448C" w:rsidRPr="0016448C" w:rsidTr="00DA2AA8">
        <w:trPr>
          <w:trHeight w:val="718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Литература XX века</w:t>
            </w:r>
          </w:p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4. Особенности развития литературы и других видов искусства в начале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XX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63033D" w:rsidRDefault="0063033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03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448C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Серебряный век как культурно-историческая эпоха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448C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16448C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B10080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34F3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Лекция </w:t>
            </w:r>
            <w:r w:rsidR="00734F34" w:rsidRPr="00B100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34</w:t>
            </w:r>
          </w:p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Особенности развития литературы и других видов искусства в начале 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XX века. Серебряный век как культурно-историческая эпоха.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6448C" w:rsidRPr="0016448C" w:rsidTr="00D17433">
        <w:trPr>
          <w:trHeight w:val="20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:rsidR="0016448C" w:rsidRPr="0016448C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Алексеевич Бунин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448C" w:rsidRPr="0016448C" w:rsidTr="00D17433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734F34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35</w:t>
            </w:r>
          </w:p>
          <w:p w:rsidR="00D46AFB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И.А. Бунин. Сведения из биографии. Лирика И.А.</w:t>
            </w:r>
            <w:r w:rsidR="00D46AFB"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Бунина. </w:t>
            </w:r>
          </w:p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Своеобразие поэтического мира. Проза Бунина. «Живопись</w:t>
            </w:r>
            <w:r w:rsidR="00D46AFB"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словом» – </w:t>
            </w: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характерная особенность стиля.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6448C" w:rsidRPr="0016448C" w:rsidTr="00DA2AA8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A36A83" w:rsidRDefault="00E70FD7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23 </w:t>
            </w:r>
          </w:p>
          <w:p w:rsidR="0016448C" w:rsidRPr="00A36A83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Общая характеристика цикла рассказов «Темные аллеи». Тема любви.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DA2AA8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23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 </w:t>
            </w:r>
          </w:p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Иванович Куприн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  <w:p w:rsidR="00D46AFB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А.И.</w:t>
            </w:r>
            <w:r w:rsidR="00734F34"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Куприн Сведения из биографии.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Нравственные и социальные проблемы в рассказах.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2B08BB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:rsidR="00D46AFB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Повесть «Гранатовый браслет».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Смысл названия повести, спор о сильной  и бескорыстной любви.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2B08BB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4.4 </w:t>
            </w:r>
          </w:p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Обзор русской поэзии конца 19-начала 20 века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448C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A36A83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37</w:t>
            </w:r>
          </w:p>
          <w:p w:rsidR="00D46AFB" w:rsidRPr="00A36A83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Серебряный век как своеобразный «русский ренессанс». </w:t>
            </w:r>
          </w:p>
          <w:p w:rsidR="0016448C" w:rsidRPr="00A36A83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 (общая характеристика направлений).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16448C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Обзор русской поэзии и поэзии народов России конца XIX— начала XX века</w:t>
            </w:r>
          </w:p>
          <w:p w:rsidR="00D46AFB" w:rsidRPr="00A36A83" w:rsidRDefault="00D46A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4.5 </w:t>
            </w:r>
          </w:p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 Горький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616" w:rsidRPr="00A97C91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97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38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биографии. М. Горького как ранний образец социалистического реализма.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жизни в рассказах Горького.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D7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E70FD7"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Пьеса «На дне». Изображение правды жизни в пьесе и ее философский смысл.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Герои пьесы. Спор о назначении человека. Авторская позиция и способы ее выражения.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4.6 </w:t>
            </w:r>
          </w:p>
          <w:p w:rsidR="007E726D" w:rsidRPr="0016448C" w:rsidRDefault="007E726D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Александрович Блок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39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16448C"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Блок.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Природа социальных противоречий в изображении поэта.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DA2AA8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Тема исторического прошлого в лирике Блока. Тема родины, тревога за судьбу России в лирике Блока.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DA2AA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48C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26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Поэма «Двенадцать» Сложность восприятия автором социального характера революции.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FB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Сюжет поэмы и её герои. Неоднозначность финала и образ Христа в поэме.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16448C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16448C" w:rsidRPr="0016448C" w:rsidTr="009E75CF">
        <w:trPr>
          <w:trHeight w:val="487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A36A83" w:rsidRDefault="0016448C" w:rsidP="0016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Особенности развития литературы 1920-х годов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8C" w:rsidRPr="0063033D" w:rsidRDefault="0063033D" w:rsidP="0063033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03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8C" w:rsidRPr="0016448C" w:rsidRDefault="0016448C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FB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развития литературы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1920-х годов</w:t>
            </w:r>
          </w:p>
          <w:p w:rsidR="007E726D" w:rsidRPr="0016448C" w:rsidRDefault="007E726D" w:rsidP="00D46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41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Противоречивость развития культуры в 1920-е годы.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2B08BB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E75CF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16448C" w:rsidRDefault="009E75C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Литературный процесс 1920-х годов. Литературные группировки и журналы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5CF" w:rsidRPr="0016448C" w:rsidRDefault="009E75CF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5CF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CF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16448C" w:rsidRDefault="009E75C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Тема России и революции в творчестве поэтов разных поколений и мировоззрений (А. Блок, А. Белый, М. Волошин, А. Ахматова, М. Цветаева, О. Мандельштам,                   В. Ходасевич, В.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Луговской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, Н. Тихонов, Э. Багрицкий, М. Светлов и др.).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CF" w:rsidRPr="0016448C" w:rsidRDefault="009E75CF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CF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424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Владимир Владимирович Маяковский</w:t>
            </w:r>
          </w:p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42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Поэтическая новизна ранней лирики: необычное содержание, гиперболичность и пластика образов, яркость метафор, контрасты и противоречия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27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Характер и личность автора в стихах о любви. Сатира Маяковского. Обличение мещанства и «новообращенных».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Тема поэта и поэзии. Новаторство поэзии Маяковского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Сергей Александрович Есенин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552616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43</w:t>
            </w:r>
            <w:r w:rsidR="00064BF1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Поэтизация русской природы, русской деревни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E75CF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16448C" w:rsidRDefault="009E75C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28</w:t>
            </w:r>
          </w:p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Развитие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темы родины как выражение любви к России. «Гой ты, Русь моя родная!», «Спит ковыль. Равнина дорогая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CF" w:rsidRPr="00D17433" w:rsidRDefault="009E75CF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5CF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CF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16448C" w:rsidRDefault="009E75CF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</w:t>
            </w:r>
          </w:p>
          <w:p w:rsidR="009E75CF" w:rsidRPr="00A36A83" w:rsidRDefault="009E75CF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Анализ стих. «Собаке Качалова», «Шаганэ, ты моя, Шаганэ.».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5CF" w:rsidRPr="00D17433" w:rsidRDefault="009E75CF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CF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7433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своеобразие творчества Есенина: глубокий лиризм, необычайная образность,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зрительность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D17433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Александрович Фадеев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B01A99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44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Роман «Разгром». Гуманистическая направленность романа. Долг и преданность идее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9E75CF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E70FD7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Проблема человека и революции.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9E75CF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16448C" w:rsidRPr="0016448C" w:rsidTr="002C5EA4">
        <w:trPr>
          <w:trHeight w:val="343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6.Особенности развития литературы 1930 – начала 1940-х годов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17433" w:rsidRPr="0016448C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30-х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начала 40-х годов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16448C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16448C" w:rsidRDefault="00D17433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</w:t>
            </w:r>
            <w:r w:rsidR="00B01A99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45</w:t>
            </w:r>
          </w:p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Отражение индустриализации и коллективизации; поэтизация социалистического идеала в творчестве Н. Островского, Л. Леонова, В. Катаева,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2C5EA4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</w:t>
            </w:r>
            <w:r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занятие</w:t>
            </w:r>
            <w:r w:rsidR="00E70FD7" w:rsidRPr="00E70F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31</w:t>
            </w:r>
          </w:p>
          <w:p w:rsidR="00D17433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Сатирическое обличение нового быта (М. Зощенко, И. Ильф и Е. Петров, М. Булгаков).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16448C" w:rsidRDefault="002C5EA4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Становление новой культуры в 1930-е годы. Поворот к патриотизму в середине 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D17433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2C5EA4" w:rsidP="009E75C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307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6.2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Марина Ивановна Цветаева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616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</w:t>
            </w:r>
            <w:r w:rsidR="00B01A99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46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Идейно-тематические особенности поэзии М. И. Цветаевой, конфликт быта и бытия, времени и вечности. Художественные особенности поэзии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2C5EA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F1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Своеобразие поэтического стиля. Стихотворения: «М</w:t>
            </w:r>
            <w:r w:rsidR="007C7426"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оим стихам, написанным так рано»,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«Генералам 12 года», «Кто создан из камня, кто создан из глины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.»,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Осип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Эмильевич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Мандельштам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B01A99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47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О. Э. Мандельштама. Идейно-тематические и художественные особенности поэзии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О.Э.Мандельштама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Андрей Платонов (Андрей Платонович Климентов)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7E726D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биографии. Поиски положительного героя писателем. Традиции русской сатиры в творчестве писателя.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4BF1"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064BF1"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Рассказ «В прекрасном и яростном мире».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2C5EA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Исаак Эммануилович Бабель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16448C" w:rsidRDefault="00D17433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423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49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 Бабеля. Проблематика и особенности поэтики прозы Бабеля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событий Гражданской войны в книге рассказов «Конармия».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Сочетание трагического и комического, прекрасного и безобразного в рассказах Бабеля.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6.6.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Михаил Афанасьевич Булгаков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51B44" w:rsidRPr="0016448C" w:rsidTr="00B10080">
        <w:trPr>
          <w:trHeight w:val="55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A36A83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50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Краткий обзор жизни и творчества</w:t>
            </w:r>
          </w:p>
          <w:p w:rsidR="00451B44" w:rsidRPr="00A36A83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Роман «Мастер и Маргарита». Своеобразие жанра. Многоплановость романа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D17433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51B44" w:rsidRPr="0016448C" w:rsidTr="00B10080">
        <w:trPr>
          <w:trHeight w:val="252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A36A83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51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образов.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Ершалаимские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главы.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D17433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9F2" w:rsidRPr="00064BF1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35</w:t>
            </w:r>
          </w:p>
          <w:p w:rsidR="007E726D" w:rsidRPr="00DB19F2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Воланд</w:t>
            </w:r>
            <w:proofErr w:type="spell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окружение.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Фантастическое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и реалистическое в романе.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44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164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Москва 1930-х годов. Тайны психологии человека: страх </w:t>
            </w:r>
            <w:proofErr w:type="gramStart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сильных</w:t>
            </w:r>
            <w:proofErr w:type="gramEnd"/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 мира перед правдой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B44" w:rsidRPr="0016448C" w:rsidRDefault="00451B44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Любовь и судьба Мастера.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6.7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Алексей Николаевич Толстой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52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Тема русской истории в творчестве писателя. Роман «Петр Первый» — художественная история России XVIII века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Образ Петра. Проблема личности и ее роль в судьбе страны. Народ в романе.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433" w:rsidRPr="00D17433" w:rsidRDefault="00D17433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6.8 </w:t>
            </w:r>
          </w:p>
          <w:p w:rsidR="00D17433" w:rsidRPr="0016448C" w:rsidRDefault="00D17433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Михаил Александрович Шолохов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D17433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A36A83" w:rsidRDefault="00451B44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53</w:t>
            </w:r>
          </w:p>
          <w:p w:rsidR="00451B44" w:rsidRPr="00A36A83" w:rsidRDefault="00451B44" w:rsidP="009857D7">
            <w:pPr>
              <w:pStyle w:val="a7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писателя. Мир и человек в рассказах М. Шолохова. Глубина реалистических обобщений. Трагический пафос «Донских рассказов».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D17433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A36A83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54</w:t>
            </w:r>
          </w:p>
          <w:p w:rsidR="00451B44" w:rsidRPr="00A36A83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Роман-эпопея «Тихий Дон». Роман-эпопея о судьбах русского народа и казачества в годы Гражданской войны.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D17433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F1" w:rsidRPr="00A36A83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37</w:t>
            </w:r>
          </w:p>
          <w:p w:rsidR="00D17433" w:rsidRPr="00A36A83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Трагедия человека из народа в поворотный момент истории, ее смысл и значение</w:t>
            </w: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451B44" w:rsidRPr="0016448C" w:rsidRDefault="00451B44" w:rsidP="009F7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жанра. Особенности композиции. Столкновение старого и нового мира в романе. 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B44" w:rsidRPr="0016448C" w:rsidRDefault="00451B44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Мастерство психологического анализа. Патриотизм и гуманизм романа.</w:t>
            </w: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B44" w:rsidRDefault="00451B44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51B4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B44" w:rsidRPr="0016448C" w:rsidRDefault="00451B4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Женские судьбы. Любовь на страницах романа.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B44" w:rsidRPr="0016448C" w:rsidRDefault="00451B4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44" w:rsidRPr="0016448C" w:rsidRDefault="00451B4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448C" w:rsidRPr="0016448C" w:rsidTr="00D17433">
        <w:trPr>
          <w:trHeight w:val="20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Особенности развития литературы периода Великой Отечественной войны и</w:t>
            </w:r>
            <w:r w:rsidR="009A2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первых послевоенных лет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развития литературы периода Великой Отечественной войны  и послевоенных десятилетий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A2880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80" w:rsidRPr="0016448C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80" w:rsidRPr="00A36A83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55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Лирический герой в стихах поэтов-фронтовиков’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80" w:rsidRPr="00D17433" w:rsidRDefault="009A288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4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880" w:rsidRPr="0016448C" w:rsidRDefault="009A2880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A2880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80" w:rsidRPr="0016448C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80" w:rsidRPr="00A36A83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56</w:t>
            </w:r>
          </w:p>
          <w:p w:rsidR="009A2880" w:rsidRPr="00A36A83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Публицистика военных лет (М. Шолохов, И. Эренбург, А. Толстой).</w:t>
            </w:r>
          </w:p>
          <w:p w:rsidR="009A2880" w:rsidRPr="00A36A83" w:rsidRDefault="009A2880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Реалистическое и романтическое изображение войны в прозе.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80" w:rsidRPr="00D17433" w:rsidRDefault="009A2880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4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80" w:rsidRPr="0016448C" w:rsidRDefault="009A2880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="009F711A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Деятели литературы и искусства на защите Отечества. Музыка Д. Шостаковича и песни военных лет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9A2880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7E726D" w:rsidRPr="0016448C" w:rsidRDefault="00D17433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7E726D"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нна Андреевна Ахматова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57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путь. Ранняя лирика Ахматовой: глубина, яркость переживаний поэта.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F1" w:rsidRPr="00064BF1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064BF1" w:rsidRPr="00064B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38</w:t>
            </w:r>
          </w:p>
          <w:p w:rsidR="007E726D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Поэма «Реквием». Исторический масштаб и трагизм поэмы. Трагизм жизни и судьбы лирической героини и поэтессы.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D1743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Темы любви к родной земле, Родине, России. Пушкинские темы в творчестве Ахматовой.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D17433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7.3 </w:t>
            </w:r>
          </w:p>
          <w:p w:rsidR="007E726D" w:rsidRPr="0016448C" w:rsidRDefault="007E726D" w:rsidP="00D1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Борис Леонидович Пастернак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33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58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Сведения из биографии. Основные мотивы лирики Б. Л. Пастернака. Связь человека и природы в лирике поэта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D17433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433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16448C" w:rsidRDefault="00D17433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</w:t>
            </w:r>
            <w:r w:rsidR="00064BF1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 39</w:t>
            </w:r>
          </w:p>
          <w:p w:rsidR="00D17433" w:rsidRPr="00A36A83" w:rsidRDefault="00D17433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Анализ стихотворений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«Быть знаменитым некрасиво», «Во всем мне хочется дойти до самой сути…»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D17433" w:rsidRDefault="00D17433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3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16448C" w:rsidRPr="0016448C" w:rsidTr="002C5EA4">
        <w:trPr>
          <w:trHeight w:val="483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 Особенности развития литературы 1950 – 1980-х годов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31099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7E726D" w:rsidRPr="0016448C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50-80-ых годов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59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Общественно-культурная обстановка в стране во второй половине </w:t>
            </w:r>
            <w:proofErr w:type="spellStart"/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 Развитие литературы 1950—1980-х годов в контексте культуры. Кризис нормативной эстетики соцреализма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9F5BFB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16448C" w:rsidRDefault="007E726D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периода «оттепели». Журналы «Иностранная литература», «Новый мир», «Наш современник». Реалистическая литература.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Возрождение модернистской  и авангардной тенденций в литературе.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Многонациональность советской литературы.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E726D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</w:t>
            </w: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Творчество писателей-прозаиков, поэтов и драматургов  в 1950—1980-е годы</w:t>
            </w: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E726D" w:rsidRPr="0016448C" w:rsidRDefault="007E726D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26D" w:rsidRPr="00A36A83" w:rsidRDefault="007E726D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6D" w:rsidRPr="0016448C" w:rsidRDefault="007E726D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6D" w:rsidRPr="0016448C" w:rsidRDefault="007E726D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60</w:t>
            </w:r>
          </w:p>
          <w:p w:rsidR="004C2D14" w:rsidRPr="00A36A83" w:rsidRDefault="004C2D14" w:rsidP="009A249A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Творчество писателей-прозаиков в 1950—1980-е годы.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 течения художественной прозы 1950—1980-х годов. Тематика и проблематика, традиции и новаторство в произведениях прозаиков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61</w:t>
            </w:r>
          </w:p>
          <w:p w:rsidR="004C2D14" w:rsidRPr="00A36A83" w:rsidRDefault="004C2D14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Творчество поэтов в 1950—1980-е годы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 Развитие традиций русской классики.</w:t>
            </w:r>
          </w:p>
          <w:p w:rsidR="004C2D14" w:rsidRPr="00A36A83" w:rsidRDefault="004C2D1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Поэзия Н. Рубцова.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2C5E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62</w:t>
            </w:r>
          </w:p>
          <w:p w:rsidR="004C2D14" w:rsidRPr="00A36A83" w:rsidRDefault="004C2D14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Поэзия Р. Гамзатова. Тема родины в поэзии Р. Гамзатова. Соотношение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и общечеловеческого в поэзии.</w:t>
            </w:r>
          </w:p>
          <w:p w:rsidR="004C2D14" w:rsidRPr="00A36A83" w:rsidRDefault="004C2D14" w:rsidP="009857D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55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63</w:t>
            </w:r>
          </w:p>
          <w:p w:rsidR="004C2D14" w:rsidRPr="00A36A83" w:rsidRDefault="004C2D1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драматургии 1950—1960-х годов. Жанры и жанровые разновидности драматургии 1950—1960-х годов. Драматургия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В.Розова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, А. Арбузова, А. Володина, Вампилова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16448C" w:rsidRDefault="004C2D14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40</w:t>
            </w:r>
          </w:p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предательства. В. Быков  «Сотников»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41</w:t>
            </w:r>
          </w:p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жизни советской деревни. Глубина, цельность духовного мира человека, связанного своей жизнью с землей.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В.Распутин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 «Прощание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Матерой»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42</w:t>
            </w:r>
          </w:p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вопроса о роли личности в истории, взаимоотношениях человека и власти.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В.Шаламов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 «Колымские рассказы»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793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43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D14" w:rsidRPr="00A36A83" w:rsidRDefault="004C2D14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Поэзия Б. Окуджавы: художественные средства создания образа, своеобразие лирического героя. Тема войны, образы Москвы и Арбата в поэзии Б. Окуджавы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519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A36A83" w:rsidRDefault="004C2D14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44</w:t>
            </w:r>
          </w:p>
          <w:p w:rsidR="004C2D14" w:rsidRPr="00A36A83" w:rsidRDefault="004C2D14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оэзия А. Вознесенского: художественные средства создания образа, своеобразие лирического героя. Тематика стихотворений А. Вознесенского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14" w:rsidRPr="009F5BFB" w:rsidRDefault="004C2D14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8.3 </w:t>
            </w:r>
          </w:p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 </w:t>
            </w:r>
            <w:proofErr w:type="spellStart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Трифонович</w:t>
            </w:r>
            <w:proofErr w:type="spellEnd"/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Твардовский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64</w:t>
            </w:r>
          </w:p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биографии А. Т. Твардовского. Обзор творчества А. Т. Твардовского. Особенности поэтического мира.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9013D2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45</w:t>
            </w:r>
          </w:p>
          <w:p w:rsidR="009F5BFB" w:rsidRPr="0016448C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Поэма «По праву памяти» как «завещание» поэта. Темы раскаяния и личной вины, памяти и забвения, исторического возмездия и «сыновней ответственности».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8.4 </w:t>
            </w:r>
          </w:p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 Исаевич Солженицын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65</w:t>
            </w:r>
            <w:r w:rsidR="009013D2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Обзор жизни и творчества А. И. Солженицына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9F2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9013D2"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46</w:t>
            </w:r>
          </w:p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Сюжетно-композиционные особенности повести «Один день Ивана Денисовича»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8.5</w:t>
            </w:r>
          </w:p>
          <w:p w:rsidR="009F5BFB" w:rsidRPr="0016448C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Валентинович Вампилов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66</w:t>
            </w:r>
          </w:p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Обзор жизни и творчества А. Вампилова. Проза А. Вампилова. Нравственная проблематика пьес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9F5BFB" w:rsidRDefault="009F5BFB" w:rsidP="009857D7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9F2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9F5BFB" w:rsidRPr="00A36A83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Своеобразие драмы «Утиная охота». Композиция драмы. Характер главного героя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F5BFB" w:rsidRPr="0016448C" w:rsidTr="002C5EA4">
        <w:trPr>
          <w:trHeight w:val="443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A36A83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9.Русское литературное зарубежье 1920-1990-х годов (три волны эмиграции)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109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2C5EA4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BFB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Тема 9.1</w:t>
            </w:r>
          </w:p>
          <w:p w:rsidR="009F5BFB" w:rsidRPr="0016448C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литературное зарубежье 1920-1990-х годов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A36A83" w:rsidRDefault="009F5BFB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DA544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16" w:rsidRPr="00A97C91" w:rsidRDefault="009F5BFB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Лекция </w:t>
            </w:r>
            <w:r w:rsidR="009F7BB0"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67</w:t>
            </w:r>
          </w:p>
          <w:p w:rsidR="009F5BFB" w:rsidRPr="00A36A83" w:rsidRDefault="009F5BFB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Первая волна эмиграции русских писателей. Характерные черты литературы русского зарубежья 1920—1930-х годов. Творчество И.Шмелева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spellStart"/>
            <w:proofErr w:type="gram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В.Набокова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 Вторая волна эмиграции русских писателей.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9F5BFB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F5BFB" w:rsidRPr="0016448C" w:rsidTr="00DA544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A36A83" w:rsidRDefault="009F5BFB" w:rsidP="00DA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Третья волна эмиграции. Возникновение диссидентского движения в СССР. Творчество </w:t>
            </w:r>
            <w:proofErr w:type="spell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И.Бродского</w:t>
            </w:r>
            <w:proofErr w:type="spellEnd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F5BFB" w:rsidRPr="0016448C" w:rsidTr="009F5BFB">
        <w:trPr>
          <w:trHeight w:val="417"/>
        </w:trPr>
        <w:tc>
          <w:tcPr>
            <w:tcW w:w="4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A36A83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Особенности развития литературы конца 1980-2000-х годов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310994" w:rsidRDefault="00310994" w:rsidP="00310994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109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D14" w:rsidRDefault="004C2D14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10.1</w:t>
            </w:r>
          </w:p>
          <w:p w:rsidR="004C2D14" w:rsidRPr="0016448C" w:rsidRDefault="004C2D14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5B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развития литературы конца 1980-2000-х годов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68</w:t>
            </w:r>
          </w:p>
          <w:p w:rsidR="004C2D14" w:rsidRPr="00A36A83" w:rsidRDefault="004C2D14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Общественно-культурная ситуация в России конца ХХ — начала XXI века. Смешение разных идеологических и эстетических ориентиров. Всплеск антитоталитарных настроений на рубеже 1980—1990-х годов.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2B08BB" w:rsidRDefault="004C2D14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69</w:t>
            </w:r>
          </w:p>
          <w:p w:rsidR="004C2D14" w:rsidRPr="00A36A83" w:rsidRDefault="004C2D14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36A83">
              <w:rPr>
                <w:rFonts w:ascii="Times New Roman" w:hAnsi="Times New Roman" w:cs="Times New Roman"/>
                <w:sz w:val="24"/>
                <w:szCs w:val="24"/>
              </w:rPr>
              <w:t>рок-поэзии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2B08BB" w:rsidRDefault="004C2D14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A36A83" w:rsidRDefault="004C2D14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Лекция 70</w:t>
            </w:r>
            <w:r w:rsidRPr="00A36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2D14" w:rsidRPr="00A36A83" w:rsidRDefault="004C2D14" w:rsidP="00DA544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36A83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постмодернистского мироощущения в современной литературе.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2B08BB" w:rsidRDefault="004C2D14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DA5444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="00901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47</w:t>
            </w:r>
          </w:p>
          <w:p w:rsidR="009F5BFB" w:rsidRPr="009F5BFB" w:rsidRDefault="009F5BFB" w:rsidP="00985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Развитие разных традиций в поэзии Б. Ахмадулиной, Т. Бек, А. </w:t>
            </w:r>
            <w:proofErr w:type="spellStart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Жигулина</w:t>
            </w:r>
            <w:proofErr w:type="spellEnd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,</w:t>
            </w:r>
            <w:r w:rsidR="006D4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                     </w:t>
            </w:r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В. Соколова, О. </w:t>
            </w:r>
            <w:proofErr w:type="spellStart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Чухонцева</w:t>
            </w:r>
            <w:proofErr w:type="spellEnd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,</w:t>
            </w:r>
            <w:r w:rsidR="006D4E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Т. </w:t>
            </w:r>
            <w:proofErr w:type="spellStart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Кибирова</w:t>
            </w:r>
            <w:proofErr w:type="spellEnd"/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2B08BB" w:rsidRDefault="009F5BFB" w:rsidP="009F5BF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0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Default="004C2D14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:rsidR="004C2D14" w:rsidRPr="009F5BFB" w:rsidRDefault="004C2D14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F5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Третья волна эмиграции. Возникновение диссидентского движения в СССР. Творчество И. Бродского.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C2D14" w:rsidRPr="0016448C" w:rsidTr="00B10080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16448C" w:rsidRDefault="004C2D14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14" w:rsidRPr="009F5BFB" w:rsidRDefault="004C2D14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sz w:val="24"/>
                <w:szCs w:val="24"/>
              </w:rPr>
              <w:t>Драматургия постперестроечного времени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16448C" w:rsidRDefault="004C2D14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14" w:rsidRPr="0016448C" w:rsidRDefault="004C2D14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7E726D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A249A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A24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A249A" w:rsidRDefault="009A249A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4C2D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F5BFB" w:rsidRPr="0016448C" w:rsidTr="007E726D">
        <w:trPr>
          <w:trHeight w:val="20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16448C" w:rsidRDefault="009F5BFB" w:rsidP="009857D7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FB" w:rsidRPr="009F5BFB" w:rsidRDefault="009F5BFB" w:rsidP="009F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448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F5BFB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BFB" w:rsidRPr="0016448C" w:rsidRDefault="009F5BFB" w:rsidP="009857D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A1092" w:rsidRPr="0016448C" w:rsidRDefault="008A1092" w:rsidP="009A249A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8A1092" w:rsidRPr="0016448C" w:rsidSect="003D1B24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</w:pPr>
      <w:bookmarkStart w:id="10" w:name="page73"/>
      <w:bookmarkStart w:id="11" w:name="_Toc85184501"/>
      <w:bookmarkStart w:id="12" w:name="_Toc94541073"/>
      <w:bookmarkStart w:id="13" w:name="_Toc95319609"/>
      <w:bookmarkEnd w:id="10"/>
      <w:r w:rsidRPr="00D246F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lastRenderedPageBreak/>
        <w:t>4. УСЛОВИЯ РЕАЛИЗАЦИИ УЧЕБНОГО ПРЕДМЕТА</w:t>
      </w:r>
      <w:bookmarkEnd w:id="11"/>
      <w:bookmarkEnd w:id="12"/>
      <w:bookmarkEnd w:id="13"/>
    </w:p>
    <w:p w:rsidR="00D246F5" w:rsidRPr="00D246F5" w:rsidRDefault="00D246F5" w:rsidP="00D246F5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4" w:name="_Toc85184502"/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5" w:name="_Toc94541074"/>
      <w:bookmarkStart w:id="16" w:name="_Toc95319610"/>
      <w:r w:rsidRPr="00D246F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4.1. Требования к материально-техническому обеспечению</w:t>
      </w:r>
      <w:bookmarkEnd w:id="14"/>
      <w:bookmarkEnd w:id="15"/>
      <w:bookmarkEnd w:id="16"/>
    </w:p>
    <w:p w:rsidR="00D246F5" w:rsidRPr="00D246F5" w:rsidRDefault="00D246F5" w:rsidP="00D246F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Для реализации программы учебного предмета в наличии учебный кабинет русского языка и литературы.</w:t>
      </w:r>
    </w:p>
    <w:p w:rsidR="00D246F5" w:rsidRPr="00D246F5" w:rsidRDefault="00D246F5" w:rsidP="00D246F5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Оборудование учебного кабинета: учебная мебель: стол ученический 2-х местный – 12 шт., стул ученический – 24 шт.; доска школьная; рабочее место преподавателя: стол письменный с одной тумбой, стул;  шкафы для наглядных пособий и литературы – 3 шт.; стол письменный; телевизор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LCD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LG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; облучатель </w:t>
      </w:r>
      <w:proofErr w:type="spell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рециркулятор</w:t>
      </w:r>
      <w:proofErr w:type="spell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бактерицидный; дидактические материалы; материалы по диагностике качества обучения; комплекты учебно-методической документации по предмету;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ноутбук</w:t>
      </w:r>
      <w:r w:rsidR="00A36A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 лицензионным программным обеспечением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Windows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7;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Microsoft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Office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имеющий выход в сеть Интернет.</w:t>
      </w:r>
    </w:p>
    <w:p w:rsidR="00D246F5" w:rsidRPr="00D246F5" w:rsidRDefault="00D246F5" w:rsidP="00D246F5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Для выполнения </w:t>
      </w: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индивидуальных проектов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– читальный зал библиотеки с выходом в сеть Интернет.</w:t>
      </w:r>
    </w:p>
    <w:p w:rsidR="00D246F5" w:rsidRPr="00D246F5" w:rsidRDefault="00D246F5" w:rsidP="00D246F5">
      <w:pPr>
        <w:spacing w:after="0" w:line="240" w:lineRule="auto"/>
        <w:ind w:firstLine="720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bookmarkStart w:id="17" w:name="_Toc85184503"/>
    </w:p>
    <w:p w:rsidR="00D246F5" w:rsidRPr="00D246F5" w:rsidRDefault="00D246F5" w:rsidP="00D246F5">
      <w:pPr>
        <w:keepNext/>
        <w:keepLines/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8" w:name="_Toc94541075"/>
      <w:bookmarkStart w:id="19" w:name="_Toc95319611"/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4.2. Информационное обеспечение реализации программы</w:t>
      </w:r>
      <w:bookmarkEnd w:id="17"/>
      <w:bookmarkEnd w:id="18"/>
      <w:bookmarkEnd w:id="19"/>
    </w:p>
    <w:p w:rsidR="00D246F5" w:rsidRPr="00D246F5" w:rsidRDefault="00D246F5" w:rsidP="00D246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 xml:space="preserve">Основные </w:t>
      </w:r>
      <w:r w:rsidRPr="00D246F5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 xml:space="preserve">источники: </w:t>
      </w:r>
    </w:p>
    <w:p w:rsidR="00D246F5" w:rsidRPr="00D246F5" w:rsidRDefault="00D246F5" w:rsidP="00D246F5">
      <w:pPr>
        <w:widowControl w:val="0"/>
        <w:numPr>
          <w:ilvl w:val="0"/>
          <w:numId w:val="21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Лебедев Ю.В. Литература. 10 класс: учебник Ч.1,2 / Ю.В. Лебедев. – М.: Просвещение,2019.- 246 с.: ил.</w:t>
      </w:r>
    </w:p>
    <w:p w:rsidR="00D246F5" w:rsidRPr="00D246F5" w:rsidRDefault="00D246F5" w:rsidP="00D246F5">
      <w:pPr>
        <w:widowControl w:val="0"/>
        <w:numPr>
          <w:ilvl w:val="0"/>
          <w:numId w:val="21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Литература 11 класс: учебник. Ч.1,2 / под ред. В.П. Журавлева. – М.: Просвещение,2019. - 290 с.: ил.</w:t>
      </w: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Дополнительные источники</w:t>
      </w:r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246F5" w:rsidRPr="00D246F5" w:rsidRDefault="00D246F5" w:rsidP="00D246F5">
      <w:pPr>
        <w:widowControl w:val="0"/>
        <w:numPr>
          <w:ilvl w:val="0"/>
          <w:numId w:val="22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Г.А. Литература 10 класс: учебник / Г.А. </w:t>
      </w: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. – М.: Академия, 2017.- 320 с.: ил.</w:t>
      </w:r>
    </w:p>
    <w:p w:rsidR="00D246F5" w:rsidRPr="00D246F5" w:rsidRDefault="00D246F5" w:rsidP="00D246F5">
      <w:pPr>
        <w:widowControl w:val="0"/>
        <w:numPr>
          <w:ilvl w:val="0"/>
          <w:numId w:val="22"/>
        </w:numPr>
        <w:spacing w:after="0" w:line="240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Г.А. Литература 11 класс: учебник /Г.А. </w:t>
      </w:r>
      <w:proofErr w:type="spellStart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Обернихина</w:t>
      </w:r>
      <w:proofErr w:type="spellEnd"/>
      <w:r w:rsidRPr="00D246F5">
        <w:rPr>
          <w:rFonts w:ascii="Times New Roman" w:eastAsia="Times New Roman" w:hAnsi="Times New Roman" w:cs="Times New Roman"/>
          <w:sz w:val="24"/>
          <w:szCs w:val="24"/>
          <w:lang w:eastAsia="en-US"/>
        </w:rPr>
        <w:t>. – М.: Академия, 2017.- 320 с.: ил.</w:t>
      </w:r>
    </w:p>
    <w:p w:rsidR="00D246F5" w:rsidRPr="00D246F5" w:rsidRDefault="00D246F5" w:rsidP="00D246F5">
      <w:pPr>
        <w:spacing w:after="0"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46F5" w:rsidRPr="00D246F5" w:rsidRDefault="00D246F5" w:rsidP="00D246F5">
      <w:pPr>
        <w:spacing w:after="0"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Интернет-ресурсы:</w:t>
      </w:r>
    </w:p>
    <w:p w:rsidR="00D246F5" w:rsidRPr="00D246F5" w:rsidRDefault="00A97C91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7" w:history="1"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http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://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mlis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fobr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  <w:proofErr w:type="spellEnd"/>
      </w:hyperlink>
    </w:p>
    <w:p w:rsidR="00D246F5" w:rsidRPr="00D246F5" w:rsidRDefault="00A97C91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8" w:history="1"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http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://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lib</w:t>
        </w:r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prosv</w:t>
        </w:r>
        <w:proofErr w:type="spellEnd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246F5" w:rsidRPr="00D246F5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  <w:proofErr w:type="spellEnd"/>
      </w:hyperlink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http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://</w:t>
      </w: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vehi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  <w:r w:rsidRPr="00D246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net</w:t>
      </w: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/СПО в ЭБС 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Знаниум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 https://new.znanium.com/collections/basic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Интернет-портал Московского среднего профессионального образования: https://spo.mosmetod.ru/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центр электронных образовательных ресурсов: http://fcior.edu.ru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Российская электронная школа: https://resh.edu.ru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Московская электронная школа: https://uchebnik.mos.ru/catalogue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Площадка Образовательного центра «Сириус»: https://edu.sirius.online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Платформа «</w:t>
      </w:r>
      <w:proofErr w:type="gram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Цифровой</w:t>
      </w:r>
      <w:proofErr w:type="gram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колледжей: https://e-learning.tspk-mo.ru/mck/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Портал дистанционного обучения. Интерактивные курсы: https://do2.rcokoit.ru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Интернет урок. Библиотека </w:t>
      </w:r>
      <w:proofErr w:type="spellStart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видеоуроков</w:t>
      </w:r>
      <w:proofErr w:type="spellEnd"/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>: https://interneturok.ru</w:t>
      </w:r>
    </w:p>
    <w:p w:rsidR="00D246F5" w:rsidRPr="00D246F5" w:rsidRDefault="00D246F5" w:rsidP="00D246F5">
      <w:pPr>
        <w:numPr>
          <w:ilvl w:val="0"/>
          <w:numId w:val="23"/>
        </w:numPr>
        <w:spacing w:after="0"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Электронная библиотека и интернет-магазин образовательной литературы: </w:t>
      </w:r>
      <w:hyperlink r:id="rId9" w:history="1">
        <w:r w:rsidRPr="00D246F5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https://urait.ru/</w:t>
        </w:r>
      </w:hyperlink>
    </w:p>
    <w:p w:rsidR="00D246F5" w:rsidRPr="00D246F5" w:rsidRDefault="00D246F5" w:rsidP="00D246F5">
      <w:pPr>
        <w:spacing w:after="0"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246F5" w:rsidRPr="00D246F5" w:rsidRDefault="00D246F5" w:rsidP="00D246F5">
      <w:pPr>
        <w:spacing w:after="0"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D246F5" w:rsidRPr="00D246F5" w:rsidSect="00734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46F5" w:rsidRPr="00D246F5" w:rsidRDefault="00D246F5" w:rsidP="00D246F5">
      <w:pPr>
        <w:spacing w:after="0" w:line="23" w:lineRule="atLeast"/>
        <w:ind w:left="473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0" w:name="_Toc85184504"/>
      <w:bookmarkStart w:id="21" w:name="_Toc94541076"/>
      <w:bookmarkStart w:id="22" w:name="_Toc95319612"/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5. КОНТРОЛЬ И ОЦЕНКА РЕЗУЛЬТАТОВ ОСВОЕНИЯ УЧЕБНОГО ПРЕДМЕТА</w:t>
      </w:r>
      <w:bookmarkEnd w:id="20"/>
      <w:bookmarkEnd w:id="21"/>
      <w:bookmarkEnd w:id="22"/>
    </w:p>
    <w:tbl>
      <w:tblPr>
        <w:tblStyle w:val="40"/>
        <w:tblW w:w="0" w:type="auto"/>
        <w:tblInd w:w="-34" w:type="dxa"/>
        <w:tblLook w:val="04A0" w:firstRow="1" w:lastRow="0" w:firstColumn="1" w:lastColumn="0" w:noHBand="0" w:noVBand="1"/>
      </w:tblPr>
      <w:tblGrid>
        <w:gridCol w:w="4480"/>
        <w:gridCol w:w="5018"/>
      </w:tblGrid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47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Результаты обучения 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47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 результата обучения</w:t>
            </w:r>
          </w:p>
        </w:tc>
      </w:tr>
      <w:tr w:rsidR="00D246F5" w:rsidRPr="00D246F5" w:rsidTr="00734F34">
        <w:trPr>
          <w:trHeight w:val="282"/>
        </w:trPr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навыками самоанализа и самооценки на основе наблюдений за собственной речью;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представлений об изобразительно-выразительных возможностях русского языка;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представлений об изобразительно-выразительных возможностях русского языка;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кст тв</w:t>
            </w:r>
            <w:proofErr w:type="gram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орчества писателя в процессе анализа художественного произведения;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кст тв</w:t>
            </w:r>
            <w:proofErr w:type="gram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орчества писателя в процессе анализа художественного произведения;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D246F5" w:rsidRPr="00D246F5" w:rsidTr="00734F34">
        <w:tc>
          <w:tcPr>
            <w:tcW w:w="4480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представлений о системе стилей языка художественной литературы.</w:t>
            </w:r>
            <w:r w:rsidRPr="00D246F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018" w:type="dxa"/>
          </w:tcPr>
          <w:p w:rsidR="00D246F5" w:rsidRPr="00D246F5" w:rsidRDefault="00D246F5" w:rsidP="00D246F5">
            <w:pPr>
              <w:spacing w:line="23" w:lineRule="atLeast"/>
              <w:ind w:left="34" w:hanging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proofErr w:type="spellStart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представлений о системе стилей языка художественной литературы.</w:t>
            </w:r>
            <w:r w:rsidRPr="00D246F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D246F5" w:rsidRPr="00D246F5" w:rsidRDefault="00D246F5" w:rsidP="00D246F5">
      <w:pPr>
        <w:spacing w:after="0"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246F5" w:rsidRPr="00D246F5" w:rsidRDefault="00D246F5" w:rsidP="00D246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lastRenderedPageBreak/>
        <w:t>Характеристика основных</w:t>
      </w:r>
      <w:r w:rsidRPr="00D246F5">
        <w:rPr>
          <w:rFonts w:ascii="Times New Roman" w:eastAsia="Calibri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видов</w:t>
      </w:r>
      <w:r w:rsidRPr="00D246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>учебной</w:t>
      </w:r>
      <w:r w:rsidRPr="00D246F5">
        <w:rPr>
          <w:rFonts w:ascii="Times New Roman" w:eastAsia="Calibri" w:hAnsi="Times New Roman" w:cs="Times New Roman"/>
          <w:b/>
          <w:spacing w:val="37"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деятельности</w:t>
      </w:r>
      <w:r w:rsidRPr="00D246F5">
        <w:rPr>
          <w:rFonts w:ascii="Times New Roman" w:eastAsia="Calibri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студентов</w:t>
      </w:r>
    </w:p>
    <w:p w:rsidR="00D246F5" w:rsidRPr="00D246F5" w:rsidRDefault="00D246F5" w:rsidP="00D246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TableNormal1"/>
        <w:tblW w:w="0" w:type="auto"/>
        <w:tblInd w:w="-136" w:type="dxa"/>
        <w:tblLayout w:type="fixed"/>
        <w:tblLook w:val="01E0" w:firstRow="1" w:lastRow="1" w:firstColumn="1" w:lastColumn="1" w:noHBand="0" w:noVBand="0"/>
      </w:tblPr>
      <w:tblGrid>
        <w:gridCol w:w="3356"/>
        <w:gridCol w:w="6142"/>
      </w:tblGrid>
      <w:tr w:rsidR="00D246F5" w:rsidRPr="00D246F5" w:rsidTr="00734F34">
        <w:trPr>
          <w:trHeight w:hRule="exact" w:val="557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Содержание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обучения</w:t>
            </w:r>
            <w:proofErr w:type="spellEnd"/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Характеристика основных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видов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учебного</w:t>
            </w:r>
            <w:proofErr w:type="gramEnd"/>
            <w:r w:rsidRPr="00D246F5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деятельности</w:t>
            </w:r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студентов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(на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уровне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действий)</w:t>
            </w:r>
          </w:p>
        </w:tc>
      </w:tr>
      <w:tr w:rsidR="00D246F5" w:rsidRPr="00D246F5" w:rsidTr="00734F34">
        <w:trPr>
          <w:trHeight w:hRule="exact" w:val="624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Введение</w:t>
            </w:r>
            <w:proofErr w:type="spellEnd"/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ответы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вопросы;</w:t>
            </w:r>
            <w:r w:rsidRPr="00D246F5">
              <w:rPr>
                <w:rFonts w:ascii="Times New Roman" w:eastAsia="Calibri" w:hAnsi="Times New Roman" w:cs="Times New Roman"/>
                <w:spacing w:val="4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</w:t>
            </w:r>
          </w:p>
        </w:tc>
      </w:tr>
      <w:tr w:rsidR="00D246F5" w:rsidRPr="00D246F5" w:rsidTr="00734F34">
        <w:trPr>
          <w:trHeight w:hRule="exact" w:val="3677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Развитие русской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культуры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первой</w:t>
            </w:r>
            <w:r w:rsidRPr="00D246F5">
              <w:rPr>
                <w:rFonts w:ascii="Times New Roman" w:eastAsia="Calibri" w:hAnsi="Times New Roman" w:cs="Times New Roman"/>
                <w:spacing w:val="2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половине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XIX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века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proofErr w:type="gram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работа с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источниками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информации</w:t>
            </w:r>
            <w:r w:rsidRPr="00D246F5">
              <w:rPr>
                <w:rFonts w:ascii="Times New Roman" w:eastAsia="Calibri" w:hAnsi="Times New Roman" w:cs="Times New Roman"/>
                <w:spacing w:val="3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(дополнительная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литература,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энциклопедии,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словари,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</w:t>
            </w:r>
            <w:r w:rsidRPr="00D246F5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том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числе интернет-источники);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беседе,</w:t>
            </w:r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ответы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вопросы;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комментированное чтение;</w:t>
            </w:r>
            <w:r w:rsidRPr="00D246F5">
              <w:rPr>
                <w:rFonts w:ascii="Times New Roman" w:eastAsia="Calibri" w:hAnsi="Times New Roman" w:cs="Times New Roman"/>
                <w:spacing w:val="6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произведений;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докладов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сообщений;</w:t>
            </w:r>
            <w:r w:rsidRPr="00D246F5">
              <w:rPr>
                <w:rFonts w:ascii="Times New Roman" w:eastAsia="Calibri" w:hAnsi="Times New Roman" w:cs="Times New Roman"/>
                <w:spacing w:val="4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групповая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заданиям</w:t>
            </w:r>
            <w:r w:rsidRPr="00D246F5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учебника;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подготовка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к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семинару</w:t>
            </w:r>
            <w:r w:rsidRPr="00D246F5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том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числе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подготовка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компьютерных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презентаций);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выступления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3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семинаре;</w:t>
            </w:r>
            <w:proofErr w:type="gram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выразительное чтение стихотворений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наизусть;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конспектирование;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написание сочинения;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иллюстративным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материалом;</w:t>
            </w:r>
            <w:r w:rsidRPr="00D246F5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самооценивание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6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взаимооценивание</w:t>
            </w:r>
            <w:proofErr w:type="spellEnd"/>
          </w:p>
        </w:tc>
      </w:tr>
      <w:tr w:rsidR="00D246F5" w:rsidRPr="00D246F5" w:rsidTr="00734F34">
        <w:trPr>
          <w:trHeight w:hRule="exact" w:val="4256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русской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во</w:t>
            </w:r>
            <w:r w:rsidRPr="00D246F5">
              <w:rPr>
                <w:rFonts w:ascii="Times New Roman" w:eastAsia="Calibri" w:hAnsi="Times New Roman" w:cs="Times New Roman"/>
                <w:spacing w:val="2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второй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половине 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XIX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века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proofErr w:type="gram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конспектирование;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комментиро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ванное чтение;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сообщений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докладов;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источниками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информации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(дополнительная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литература,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энциклопедии,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словари,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</w:t>
            </w:r>
            <w:r w:rsidRPr="00D246F5">
              <w:rPr>
                <w:rFonts w:ascii="Times New Roman" w:eastAsia="Calibri" w:hAnsi="Times New Roman" w:cs="Times New Roman"/>
                <w:spacing w:val="4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том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числе интернет-источники);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устные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письменные</w:t>
            </w:r>
            <w:r w:rsidRPr="00D246F5">
              <w:rPr>
                <w:rFonts w:ascii="Times New Roman" w:eastAsia="Calibri" w:hAnsi="Times New Roman" w:cs="Times New Roman"/>
                <w:spacing w:val="4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ответы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вопросы;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критических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статей;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написание различных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>видов</w:t>
            </w:r>
            <w:r w:rsidRPr="00D246F5">
              <w:rPr>
                <w:rFonts w:ascii="Times New Roman" w:eastAsia="Calibri" w:hAnsi="Times New Roman" w:cs="Times New Roman"/>
                <w:spacing w:val="4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планов;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реферирование;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работа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2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иллюстративным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материалом;</w:t>
            </w:r>
            <w:proofErr w:type="gram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написание сочинения;</w:t>
            </w:r>
            <w:r w:rsidRPr="00D246F5">
              <w:rPr>
                <w:rFonts w:ascii="Times New Roman" w:eastAsia="Calibri" w:hAnsi="Times New Roman" w:cs="Times New Roman"/>
                <w:spacing w:val="5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редактирование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текста;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реферирование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текста;</w:t>
            </w:r>
            <w:r w:rsidRPr="00D246F5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проектная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учебно-исследовательская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работа;</w:t>
            </w:r>
            <w:r w:rsidRPr="00D246F5">
              <w:rPr>
                <w:rFonts w:ascii="Times New Roman" w:eastAsia="Calibri" w:hAnsi="Times New Roman" w:cs="Times New Roman"/>
                <w:spacing w:val="4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подготовка к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семинару</w:t>
            </w:r>
            <w:r w:rsidRPr="00D246F5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(в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том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числе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pacing w:val="2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компьютерных презентаций);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самооценивание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взаимооценивание</w:t>
            </w:r>
            <w:proofErr w:type="spellEnd"/>
          </w:p>
        </w:tc>
      </w:tr>
      <w:tr w:rsidR="00D246F5" w:rsidRPr="00D246F5" w:rsidTr="00734F34">
        <w:trPr>
          <w:trHeight w:hRule="exact" w:val="1978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Поэзия второй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половины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XIX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века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чтение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комментированное чтение;</w:t>
            </w:r>
            <w:r w:rsidRPr="00D246F5">
              <w:rPr>
                <w:rFonts w:ascii="Times New Roman" w:eastAsia="Calibri" w:hAnsi="Times New Roman" w:cs="Times New Roman"/>
                <w:spacing w:val="4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выразительное чтение</w:t>
            </w:r>
            <w:r w:rsidRPr="00D246F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 наизусть;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</w:t>
            </w:r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учебником;</w:t>
            </w:r>
            <w:r w:rsidRPr="00D246F5">
              <w:rPr>
                <w:rFonts w:ascii="Times New Roman" w:eastAsia="Calibri" w:hAnsi="Times New Roman" w:cs="Times New Roman"/>
                <w:spacing w:val="5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стихотворений;</w:t>
            </w:r>
            <w:r w:rsidRPr="00D246F5">
              <w:rPr>
                <w:rFonts w:ascii="Times New Roman" w:eastAsia="Calibri" w:hAnsi="Times New Roman" w:cs="Times New Roman"/>
                <w:spacing w:val="6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 тезисного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плана выступления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сочинения;</w:t>
            </w:r>
            <w:r w:rsidRPr="00D246F5">
              <w:rPr>
                <w:rFonts w:ascii="Times New Roman" w:eastAsia="Calibri" w:hAnsi="Times New Roman" w:cs="Times New Roman"/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подготовка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сообщения;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выступление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семинаре</w:t>
            </w:r>
          </w:p>
        </w:tc>
      </w:tr>
      <w:tr w:rsidR="00D246F5" w:rsidRPr="00D246F5" w:rsidTr="00734F34">
        <w:trPr>
          <w:trHeight w:hRule="exact" w:val="3449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lastRenderedPageBreak/>
              <w:t>Особенности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других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видов</w:t>
            </w:r>
            <w:r w:rsidRPr="00D246F5">
              <w:rPr>
                <w:rFonts w:ascii="Times New Roman" w:eastAsia="Calibri" w:hAnsi="Times New Roman" w:cs="Times New Roman"/>
                <w:spacing w:val="2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искусства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начале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XX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века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proofErr w:type="gram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,</w:t>
            </w:r>
            <w:r w:rsidRPr="00D246F5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эвристической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4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источниками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информации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(дополнительная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литература,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энциклопедии,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словари,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том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числе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интернет-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источники),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 тезисного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плана;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плана сочинения;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текстом</w:t>
            </w:r>
            <w:r w:rsidRPr="00D246F5">
              <w:rPr>
                <w:rFonts w:ascii="Times New Roman" w:eastAsia="Calibri" w:hAnsi="Times New Roman" w:cs="Times New Roman"/>
                <w:spacing w:val="4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произведения;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чтение;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pacing w:val="5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докладов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выступлений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семинаре (в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том числе</w:t>
            </w:r>
            <w:r w:rsidRPr="00D246F5">
              <w:rPr>
                <w:rFonts w:ascii="Times New Roman" w:eastAsia="Calibri" w:hAnsi="Times New Roman" w:cs="Times New Roman"/>
                <w:spacing w:val="3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подготовка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компьютерных презентаций);</w:t>
            </w:r>
            <w:r w:rsidRPr="00D246F5">
              <w:rPr>
                <w:rFonts w:ascii="Times New Roman" w:eastAsia="Calibri" w:hAnsi="Times New Roman" w:cs="Times New Roman"/>
                <w:spacing w:val="2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выразительное чтение</w:t>
            </w:r>
            <w:r w:rsidRPr="00D246F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 наизусть;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тезисного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цитатного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планов;</w:t>
            </w:r>
            <w:proofErr w:type="gramEnd"/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группах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</w:t>
            </w:r>
            <w:r w:rsidRPr="00D246F5">
              <w:rPr>
                <w:rFonts w:ascii="Times New Roman" w:eastAsia="Calibri" w:hAnsi="Times New Roman" w:cs="Times New Roman"/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подготовке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ответов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</w:t>
            </w:r>
            <w:r w:rsidRPr="00D246F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проблемные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вопросы;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проектная</w:t>
            </w:r>
            <w:r w:rsidRPr="00D246F5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учебно-исследовательская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работа</w:t>
            </w:r>
          </w:p>
        </w:tc>
      </w:tr>
      <w:tr w:rsidR="00D246F5" w:rsidRPr="00D246F5" w:rsidTr="00734F34">
        <w:trPr>
          <w:trHeight w:hRule="exact" w:val="1916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1920-х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годов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,</w:t>
            </w:r>
            <w:r w:rsidRPr="00D246F5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эвристической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беседе,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ответы</w:t>
            </w:r>
            <w:r w:rsidRPr="00D246F5">
              <w:rPr>
                <w:rFonts w:ascii="Times New Roman" w:eastAsia="Calibri" w:hAnsi="Times New Roman" w:cs="Times New Roman"/>
                <w:spacing w:val="4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проблемные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вопросы;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конспектирование;</w:t>
            </w:r>
            <w:r w:rsidRPr="00D246F5">
              <w:rPr>
                <w:rFonts w:ascii="Times New Roman" w:eastAsia="Calibri" w:hAnsi="Times New Roman" w:cs="Times New Roman"/>
                <w:spacing w:val="5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индивидуальная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групповая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работа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3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учебника;</w:t>
            </w:r>
            <w:r w:rsidRPr="00D246F5">
              <w:rPr>
                <w:rFonts w:ascii="Times New Roman" w:eastAsia="Calibri" w:hAnsi="Times New Roman" w:cs="Times New Roman"/>
                <w:spacing w:val="3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 систематизирующей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таблицы;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</w:t>
            </w:r>
            <w:r w:rsidRPr="00D246F5">
              <w:rPr>
                <w:rFonts w:ascii="Times New Roman" w:eastAsia="Calibri" w:hAnsi="Times New Roman" w:cs="Times New Roman"/>
                <w:spacing w:val="5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тезисного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цитатного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сочинения;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написание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сочинения;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чтение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комментированное чтение;</w:t>
            </w:r>
          </w:p>
        </w:tc>
      </w:tr>
      <w:tr w:rsidR="00D246F5" w:rsidRPr="00D246F5" w:rsidTr="00734F34">
        <w:trPr>
          <w:trHeight w:hRule="exact" w:val="2709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1930 –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начала</w:t>
            </w:r>
            <w:r w:rsidRPr="00D246F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1940-х</w:t>
            </w:r>
            <w:r w:rsidRPr="00D246F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годов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чтение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комментированное чтение;</w:t>
            </w:r>
            <w:r w:rsidRPr="00D246F5">
              <w:rPr>
                <w:rFonts w:ascii="Times New Roman" w:eastAsia="Calibri" w:hAnsi="Times New Roman" w:cs="Times New Roman"/>
                <w:spacing w:val="4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групповая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текстом</w:t>
            </w:r>
            <w:r w:rsidRPr="00D246F5">
              <w:rPr>
                <w:rFonts w:ascii="Times New Roman" w:eastAsia="Calibri" w:hAnsi="Times New Roman" w:cs="Times New Roman"/>
                <w:spacing w:val="4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учебника;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индивидуальная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групповая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</w:t>
            </w:r>
            <w:r w:rsidRPr="00D246F5">
              <w:rPr>
                <w:rFonts w:ascii="Times New Roman" w:eastAsia="Calibri" w:hAnsi="Times New Roman" w:cs="Times New Roman"/>
                <w:spacing w:val="5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(устная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письменная);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выразительное чтение</w:t>
            </w:r>
            <w:r w:rsidRPr="00D246F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</w:t>
            </w:r>
            <w:r w:rsidRPr="00D246F5">
              <w:rPr>
                <w:rFonts w:ascii="Times New Roman" w:eastAsia="Calibri" w:hAnsi="Times New Roman" w:cs="Times New Roman"/>
                <w:spacing w:val="5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наизусть;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подготовка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докладов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сообщений;</w:t>
            </w:r>
            <w:r w:rsidRPr="00D246F5">
              <w:rPr>
                <w:rFonts w:ascii="Times New Roman" w:eastAsia="Calibri" w:hAnsi="Times New Roman" w:cs="Times New Roman"/>
                <w:spacing w:val="3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 тезисного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цитатного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сочинения;</w:t>
            </w:r>
            <w:r w:rsidRPr="00D246F5">
              <w:rPr>
                <w:rFonts w:ascii="Times New Roman" w:eastAsia="Calibri" w:hAnsi="Times New Roman" w:cs="Times New Roman"/>
                <w:spacing w:val="5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иллюстративным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материалом;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проектная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</w:t>
            </w:r>
            <w:r w:rsidRPr="00D246F5">
              <w:rPr>
                <w:rFonts w:ascii="Times New Roman" w:eastAsia="Calibri" w:hAnsi="Times New Roman" w:cs="Times New Roman"/>
                <w:spacing w:val="5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учебно-исследовательская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работа</w:t>
            </w:r>
          </w:p>
        </w:tc>
      </w:tr>
      <w:tr w:rsidR="00D246F5" w:rsidRPr="00D246F5" w:rsidTr="00734F34">
        <w:trPr>
          <w:trHeight w:hRule="exact" w:val="1694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Calibri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периода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Великой</w:t>
            </w:r>
            <w:r w:rsidRPr="00D246F5">
              <w:rPr>
                <w:rFonts w:ascii="Times New Roman" w:eastAsia="Calibri" w:hAnsi="Times New Roman" w:cs="Times New Roman"/>
                <w:spacing w:val="28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Отечественной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войны</w:t>
            </w:r>
            <w:r w:rsidRPr="00D246F5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246F5">
              <w:rPr>
                <w:rFonts w:ascii="Times New Roman" w:eastAsia="Calibri" w:hAnsi="Times New Roman" w:cs="Times New Roman"/>
                <w:spacing w:val="29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первых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послевоенных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>лет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чтение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комментированное чтение;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>по</w:t>
            </w:r>
            <w:proofErr w:type="gramStart"/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>д-</w:t>
            </w:r>
            <w:proofErr w:type="gramEnd"/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готовка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литературной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композиции;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сообщений</w:t>
            </w:r>
            <w:r w:rsidRPr="00D246F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докладов;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выразительное чтение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</w:t>
            </w:r>
            <w:r w:rsidRPr="00D246F5">
              <w:rPr>
                <w:rFonts w:ascii="Times New Roman" w:eastAsia="Calibri" w:hAnsi="Times New Roman" w:cs="Times New Roman"/>
                <w:spacing w:val="4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наизусть;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групповая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индивидуальная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3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произведений;</w:t>
            </w:r>
            <w:r w:rsidRPr="00D246F5">
              <w:rPr>
                <w:rFonts w:ascii="Times New Roman" w:eastAsia="Calibri" w:hAnsi="Times New Roman" w:cs="Times New Roman"/>
                <w:spacing w:val="3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реферирование текста;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написание сочинения</w:t>
            </w:r>
          </w:p>
        </w:tc>
      </w:tr>
      <w:tr w:rsidR="00D246F5" w:rsidRPr="00D246F5" w:rsidTr="00734F34">
        <w:trPr>
          <w:trHeight w:hRule="exact" w:val="1231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1950 – 1980-х</w:t>
            </w:r>
            <w:r w:rsidRPr="00D246F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годов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групповая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5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литературных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выразительное</w:t>
            </w:r>
            <w:r w:rsidRPr="00D246F5">
              <w:rPr>
                <w:rFonts w:ascii="Times New Roman" w:eastAsia="Calibri" w:hAnsi="Times New Roman" w:cs="Times New Roman"/>
                <w:spacing w:val="5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чтение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 наизусть;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самооценивание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246F5">
              <w:rPr>
                <w:rFonts w:ascii="Times New Roman" w:eastAsia="Calibri" w:hAnsi="Times New Roman" w:cs="Times New Roman"/>
                <w:spacing w:val="37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взаимооценивание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составление тезисного</w:t>
            </w:r>
            <w:r w:rsidRPr="00D246F5">
              <w:rPr>
                <w:rFonts w:ascii="Times New Roman" w:eastAsia="Calibri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плана</w:t>
            </w:r>
          </w:p>
        </w:tc>
      </w:tr>
      <w:tr w:rsidR="00D246F5" w:rsidRPr="00D246F5" w:rsidTr="00734F34">
        <w:trPr>
          <w:trHeight w:hRule="exact" w:val="1047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Русское литературное</w:t>
            </w:r>
            <w:r w:rsidRPr="00D246F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зарубежье 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1920 – 1990-х</w:t>
            </w:r>
            <w:r w:rsidRPr="00D246F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годов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(три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волны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эмиграции)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участие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эвристической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беседе;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чтение;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текстами</w:t>
            </w:r>
            <w:r w:rsidRPr="00D246F5">
              <w:rPr>
                <w:rFonts w:ascii="Times New Roman" w:eastAsia="Calibri" w:hAnsi="Times New Roman" w:cs="Times New Roman"/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</w:t>
            </w:r>
          </w:p>
        </w:tc>
      </w:tr>
      <w:tr w:rsidR="00D246F5" w:rsidRPr="00D246F5" w:rsidTr="00734F34">
        <w:trPr>
          <w:trHeight w:hRule="exact" w:val="1610"/>
        </w:trPr>
        <w:tc>
          <w:tcPr>
            <w:tcW w:w="3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Особенности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развития</w:t>
            </w:r>
            <w:r w:rsidRPr="00D246F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литературы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конца 1980 – </w:t>
            </w:r>
            <w:r w:rsidRPr="00D246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2000-х</w:t>
            </w:r>
            <w:r w:rsidRPr="00D246F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годов</w:t>
            </w:r>
          </w:p>
        </w:tc>
        <w:tc>
          <w:tcPr>
            <w:tcW w:w="6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46F5" w:rsidRPr="00D246F5" w:rsidRDefault="00D246F5" w:rsidP="00D246F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Аудирование</w:t>
            </w:r>
            <w:proofErr w:type="spellEnd"/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чтение;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самостоятельная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аналитическая</w:t>
            </w:r>
            <w:r w:rsidRPr="00D246F5">
              <w:rPr>
                <w:rFonts w:ascii="Times New Roman" w:eastAsia="Calibri" w:hAnsi="Times New Roman" w:cs="Times New Roman"/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работа 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текстами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художественных</w:t>
            </w:r>
            <w:r w:rsidRPr="00D246F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произведений,</w:t>
            </w:r>
            <w:r w:rsidRPr="00D246F5">
              <w:rPr>
                <w:rFonts w:ascii="Times New Roman" w:eastAsia="Calibri" w:hAnsi="Times New Roman" w:cs="Times New Roman"/>
                <w:spacing w:val="57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аннотирование;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подготовка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докладов</w:t>
            </w:r>
            <w:r w:rsidRPr="00D246F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</w:t>
            </w:r>
            <w:r w:rsidRPr="00D246F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 w:eastAsia="en-US"/>
              </w:rPr>
              <w:t>сообщений</w:t>
            </w:r>
          </w:p>
        </w:tc>
      </w:tr>
    </w:tbl>
    <w:p w:rsidR="00D246F5" w:rsidRPr="0016448C" w:rsidRDefault="00D246F5" w:rsidP="00D246F5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D246F5" w:rsidRPr="0016448C" w:rsidSect="00D24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tka Subheading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509"/>
    <w:multiLevelType w:val="hybridMultilevel"/>
    <w:tmpl w:val="8D125DF6"/>
    <w:lvl w:ilvl="0" w:tplc="28828F0C">
      <w:start w:val="1"/>
      <w:numFmt w:val="bullet"/>
      <w:lvlText w:val="-"/>
      <w:lvlJc w:val="left"/>
    </w:lvl>
    <w:lvl w:ilvl="1" w:tplc="5AE2197E">
      <w:numFmt w:val="decimal"/>
      <w:lvlText w:val=""/>
      <w:lvlJc w:val="left"/>
    </w:lvl>
    <w:lvl w:ilvl="2" w:tplc="491A01BA">
      <w:numFmt w:val="decimal"/>
      <w:lvlText w:val=""/>
      <w:lvlJc w:val="left"/>
    </w:lvl>
    <w:lvl w:ilvl="3" w:tplc="A4F829F2">
      <w:numFmt w:val="decimal"/>
      <w:lvlText w:val=""/>
      <w:lvlJc w:val="left"/>
    </w:lvl>
    <w:lvl w:ilvl="4" w:tplc="8138AA7E">
      <w:numFmt w:val="decimal"/>
      <w:lvlText w:val=""/>
      <w:lvlJc w:val="left"/>
    </w:lvl>
    <w:lvl w:ilvl="5" w:tplc="0E32F31C">
      <w:numFmt w:val="decimal"/>
      <w:lvlText w:val=""/>
      <w:lvlJc w:val="left"/>
    </w:lvl>
    <w:lvl w:ilvl="6" w:tplc="02002982">
      <w:numFmt w:val="decimal"/>
      <w:lvlText w:val=""/>
      <w:lvlJc w:val="left"/>
    </w:lvl>
    <w:lvl w:ilvl="7" w:tplc="DA080C42">
      <w:numFmt w:val="decimal"/>
      <w:lvlText w:val=""/>
      <w:lvlJc w:val="left"/>
    </w:lvl>
    <w:lvl w:ilvl="8" w:tplc="8A00B41E">
      <w:numFmt w:val="decimal"/>
      <w:lvlText w:val=""/>
      <w:lvlJc w:val="left"/>
    </w:lvl>
  </w:abstractNum>
  <w:abstractNum w:abstractNumId="2">
    <w:nsid w:val="00005D03"/>
    <w:multiLevelType w:val="hybridMultilevel"/>
    <w:tmpl w:val="43FA381E"/>
    <w:lvl w:ilvl="0" w:tplc="45C2A352">
      <w:start w:val="1"/>
      <w:numFmt w:val="bullet"/>
      <w:lvlText w:val="В"/>
      <w:lvlJc w:val="left"/>
    </w:lvl>
    <w:lvl w:ilvl="1" w:tplc="14B6ECE6">
      <w:numFmt w:val="decimal"/>
      <w:lvlText w:val=""/>
      <w:lvlJc w:val="left"/>
    </w:lvl>
    <w:lvl w:ilvl="2" w:tplc="DD1ADB58">
      <w:numFmt w:val="decimal"/>
      <w:lvlText w:val=""/>
      <w:lvlJc w:val="left"/>
    </w:lvl>
    <w:lvl w:ilvl="3" w:tplc="4456E7D2">
      <w:numFmt w:val="decimal"/>
      <w:lvlText w:val=""/>
      <w:lvlJc w:val="left"/>
    </w:lvl>
    <w:lvl w:ilvl="4" w:tplc="11C29C78">
      <w:numFmt w:val="decimal"/>
      <w:lvlText w:val=""/>
      <w:lvlJc w:val="left"/>
    </w:lvl>
    <w:lvl w:ilvl="5" w:tplc="26DC1F7C">
      <w:numFmt w:val="decimal"/>
      <w:lvlText w:val=""/>
      <w:lvlJc w:val="left"/>
    </w:lvl>
    <w:lvl w:ilvl="6" w:tplc="5A6672BA">
      <w:numFmt w:val="decimal"/>
      <w:lvlText w:val=""/>
      <w:lvlJc w:val="left"/>
    </w:lvl>
    <w:lvl w:ilvl="7" w:tplc="E348CB22">
      <w:numFmt w:val="decimal"/>
      <w:lvlText w:val=""/>
      <w:lvlJc w:val="left"/>
    </w:lvl>
    <w:lvl w:ilvl="8" w:tplc="5352CDAE">
      <w:numFmt w:val="decimal"/>
      <w:lvlText w:val=""/>
      <w:lvlJc w:val="left"/>
    </w:lvl>
  </w:abstractNum>
  <w:abstractNum w:abstractNumId="3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7543A"/>
    <w:multiLevelType w:val="hybridMultilevel"/>
    <w:tmpl w:val="FF668FF6"/>
    <w:lvl w:ilvl="0" w:tplc="2B165C9A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">
    <w:nsid w:val="0FB5426C"/>
    <w:multiLevelType w:val="hybridMultilevel"/>
    <w:tmpl w:val="F9A2497E"/>
    <w:lvl w:ilvl="0" w:tplc="EC9A85F4">
      <w:numFmt w:val="bullet"/>
      <w:lvlText w:val="–"/>
      <w:lvlJc w:val="left"/>
      <w:pPr>
        <w:ind w:left="22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73A50EE">
      <w:numFmt w:val="bullet"/>
      <w:lvlText w:val="•"/>
      <w:lvlJc w:val="left"/>
      <w:pPr>
        <w:ind w:left="1200" w:hanging="425"/>
      </w:pPr>
      <w:rPr>
        <w:rFonts w:hint="default"/>
        <w:lang w:val="ru-RU" w:eastAsia="ru-RU" w:bidi="ru-RU"/>
      </w:rPr>
    </w:lvl>
    <w:lvl w:ilvl="2" w:tplc="19123598">
      <w:numFmt w:val="bullet"/>
      <w:lvlText w:val="•"/>
      <w:lvlJc w:val="left"/>
      <w:pPr>
        <w:ind w:left="2181" w:hanging="425"/>
      </w:pPr>
      <w:rPr>
        <w:rFonts w:hint="default"/>
        <w:lang w:val="ru-RU" w:eastAsia="ru-RU" w:bidi="ru-RU"/>
      </w:rPr>
    </w:lvl>
    <w:lvl w:ilvl="3" w:tplc="7D1AD108">
      <w:numFmt w:val="bullet"/>
      <w:lvlText w:val="•"/>
      <w:lvlJc w:val="left"/>
      <w:pPr>
        <w:ind w:left="3161" w:hanging="425"/>
      </w:pPr>
      <w:rPr>
        <w:rFonts w:hint="default"/>
        <w:lang w:val="ru-RU" w:eastAsia="ru-RU" w:bidi="ru-RU"/>
      </w:rPr>
    </w:lvl>
    <w:lvl w:ilvl="4" w:tplc="B944E958">
      <w:numFmt w:val="bullet"/>
      <w:lvlText w:val="•"/>
      <w:lvlJc w:val="left"/>
      <w:pPr>
        <w:ind w:left="4142" w:hanging="425"/>
      </w:pPr>
      <w:rPr>
        <w:rFonts w:hint="default"/>
        <w:lang w:val="ru-RU" w:eastAsia="ru-RU" w:bidi="ru-RU"/>
      </w:rPr>
    </w:lvl>
    <w:lvl w:ilvl="5" w:tplc="727C67A0">
      <w:numFmt w:val="bullet"/>
      <w:lvlText w:val="•"/>
      <w:lvlJc w:val="left"/>
      <w:pPr>
        <w:ind w:left="5123" w:hanging="425"/>
      </w:pPr>
      <w:rPr>
        <w:rFonts w:hint="default"/>
        <w:lang w:val="ru-RU" w:eastAsia="ru-RU" w:bidi="ru-RU"/>
      </w:rPr>
    </w:lvl>
    <w:lvl w:ilvl="6" w:tplc="BFDC0E4C">
      <w:numFmt w:val="bullet"/>
      <w:lvlText w:val="•"/>
      <w:lvlJc w:val="left"/>
      <w:pPr>
        <w:ind w:left="6103" w:hanging="425"/>
      </w:pPr>
      <w:rPr>
        <w:rFonts w:hint="default"/>
        <w:lang w:val="ru-RU" w:eastAsia="ru-RU" w:bidi="ru-RU"/>
      </w:rPr>
    </w:lvl>
    <w:lvl w:ilvl="7" w:tplc="E788E41A">
      <w:numFmt w:val="bullet"/>
      <w:lvlText w:val="•"/>
      <w:lvlJc w:val="left"/>
      <w:pPr>
        <w:ind w:left="7084" w:hanging="425"/>
      </w:pPr>
      <w:rPr>
        <w:rFonts w:hint="default"/>
        <w:lang w:val="ru-RU" w:eastAsia="ru-RU" w:bidi="ru-RU"/>
      </w:rPr>
    </w:lvl>
    <w:lvl w:ilvl="8" w:tplc="408CA366">
      <w:numFmt w:val="bullet"/>
      <w:lvlText w:val="•"/>
      <w:lvlJc w:val="left"/>
      <w:pPr>
        <w:ind w:left="8065" w:hanging="425"/>
      </w:pPr>
      <w:rPr>
        <w:rFonts w:hint="default"/>
        <w:lang w:val="ru-RU" w:eastAsia="ru-RU" w:bidi="ru-RU"/>
      </w:rPr>
    </w:lvl>
  </w:abstractNum>
  <w:abstractNum w:abstractNumId="7">
    <w:nsid w:val="180112D0"/>
    <w:multiLevelType w:val="hybridMultilevel"/>
    <w:tmpl w:val="D2C21526"/>
    <w:lvl w:ilvl="0" w:tplc="B81A5C5E">
      <w:start w:val="1"/>
      <w:numFmt w:val="decimal"/>
      <w:lvlText w:val="%1)"/>
      <w:lvlJc w:val="left"/>
      <w:pPr>
        <w:ind w:left="385" w:hanging="33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6484586">
      <w:numFmt w:val="bullet"/>
      <w:lvlText w:val="•"/>
      <w:lvlJc w:val="left"/>
      <w:pPr>
        <w:ind w:left="1338" w:hanging="336"/>
      </w:pPr>
      <w:rPr>
        <w:rFonts w:hint="default"/>
        <w:lang w:val="ru-RU" w:eastAsia="ru-RU" w:bidi="ru-RU"/>
      </w:rPr>
    </w:lvl>
    <w:lvl w:ilvl="2" w:tplc="B0068564">
      <w:numFmt w:val="bullet"/>
      <w:lvlText w:val="•"/>
      <w:lvlJc w:val="left"/>
      <w:pPr>
        <w:ind w:left="2296" w:hanging="336"/>
      </w:pPr>
      <w:rPr>
        <w:rFonts w:hint="default"/>
        <w:lang w:val="ru-RU" w:eastAsia="ru-RU" w:bidi="ru-RU"/>
      </w:rPr>
    </w:lvl>
    <w:lvl w:ilvl="3" w:tplc="AF3653AE">
      <w:numFmt w:val="bullet"/>
      <w:lvlText w:val="•"/>
      <w:lvlJc w:val="left"/>
      <w:pPr>
        <w:ind w:left="3255" w:hanging="336"/>
      </w:pPr>
      <w:rPr>
        <w:rFonts w:hint="default"/>
        <w:lang w:val="ru-RU" w:eastAsia="ru-RU" w:bidi="ru-RU"/>
      </w:rPr>
    </w:lvl>
    <w:lvl w:ilvl="4" w:tplc="90D6D9D2">
      <w:numFmt w:val="bullet"/>
      <w:lvlText w:val="•"/>
      <w:lvlJc w:val="left"/>
      <w:pPr>
        <w:ind w:left="4213" w:hanging="336"/>
      </w:pPr>
      <w:rPr>
        <w:rFonts w:hint="default"/>
        <w:lang w:val="ru-RU" w:eastAsia="ru-RU" w:bidi="ru-RU"/>
      </w:rPr>
    </w:lvl>
    <w:lvl w:ilvl="5" w:tplc="F17A99CC">
      <w:numFmt w:val="bullet"/>
      <w:lvlText w:val="•"/>
      <w:lvlJc w:val="left"/>
      <w:pPr>
        <w:ind w:left="5172" w:hanging="336"/>
      </w:pPr>
      <w:rPr>
        <w:rFonts w:hint="default"/>
        <w:lang w:val="ru-RU" w:eastAsia="ru-RU" w:bidi="ru-RU"/>
      </w:rPr>
    </w:lvl>
    <w:lvl w:ilvl="6" w:tplc="996EA4A2">
      <w:numFmt w:val="bullet"/>
      <w:lvlText w:val="•"/>
      <w:lvlJc w:val="left"/>
      <w:pPr>
        <w:ind w:left="6130" w:hanging="336"/>
      </w:pPr>
      <w:rPr>
        <w:rFonts w:hint="default"/>
        <w:lang w:val="ru-RU" w:eastAsia="ru-RU" w:bidi="ru-RU"/>
      </w:rPr>
    </w:lvl>
    <w:lvl w:ilvl="7" w:tplc="86C843A8">
      <w:numFmt w:val="bullet"/>
      <w:lvlText w:val="•"/>
      <w:lvlJc w:val="left"/>
      <w:pPr>
        <w:ind w:left="7088" w:hanging="336"/>
      </w:pPr>
      <w:rPr>
        <w:rFonts w:hint="default"/>
        <w:lang w:val="ru-RU" w:eastAsia="ru-RU" w:bidi="ru-RU"/>
      </w:rPr>
    </w:lvl>
    <w:lvl w:ilvl="8" w:tplc="E722CA88">
      <w:numFmt w:val="bullet"/>
      <w:lvlText w:val="•"/>
      <w:lvlJc w:val="left"/>
      <w:pPr>
        <w:ind w:left="8047" w:hanging="336"/>
      </w:pPr>
      <w:rPr>
        <w:rFonts w:hint="default"/>
        <w:lang w:val="ru-RU" w:eastAsia="ru-RU" w:bidi="ru-RU"/>
      </w:rPr>
    </w:lvl>
  </w:abstractNum>
  <w:abstractNum w:abstractNumId="8">
    <w:nsid w:val="18A76BC1"/>
    <w:multiLevelType w:val="hybridMultilevel"/>
    <w:tmpl w:val="485AF9A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18FC313B"/>
    <w:multiLevelType w:val="hybridMultilevel"/>
    <w:tmpl w:val="AC8E7672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1C5F0B"/>
    <w:multiLevelType w:val="hybridMultilevel"/>
    <w:tmpl w:val="F940A10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C3BAC"/>
    <w:multiLevelType w:val="hybridMultilevel"/>
    <w:tmpl w:val="07ACB852"/>
    <w:lvl w:ilvl="0" w:tplc="8A9ABB4C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>
    <w:nsid w:val="1CEC39F9"/>
    <w:multiLevelType w:val="multilevel"/>
    <w:tmpl w:val="975C4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2E61242"/>
    <w:multiLevelType w:val="hybridMultilevel"/>
    <w:tmpl w:val="62DE7B2C"/>
    <w:lvl w:ilvl="0" w:tplc="E80A735A">
      <w:start w:val="1"/>
      <w:numFmt w:val="decimal"/>
      <w:lvlText w:val="%1."/>
      <w:lvlJc w:val="left"/>
      <w:pPr>
        <w:ind w:left="830" w:hanging="347"/>
      </w:pPr>
      <w:rPr>
        <w:rFonts w:ascii="Times New Roman" w:eastAsiaTheme="minorHAnsi" w:hAnsi="Times New Roman" w:cs="Times New Roman"/>
        <w:position w:val="1"/>
        <w:sz w:val="24"/>
        <w:szCs w:val="24"/>
      </w:rPr>
    </w:lvl>
    <w:lvl w:ilvl="1" w:tplc="77043290">
      <w:start w:val="1"/>
      <w:numFmt w:val="bullet"/>
      <w:lvlText w:val="•"/>
      <w:lvlJc w:val="left"/>
      <w:pPr>
        <w:ind w:left="1801" w:hanging="347"/>
      </w:pPr>
      <w:rPr>
        <w:rFonts w:hint="default"/>
      </w:rPr>
    </w:lvl>
    <w:lvl w:ilvl="2" w:tplc="16702EB0">
      <w:start w:val="1"/>
      <w:numFmt w:val="bullet"/>
      <w:lvlText w:val="•"/>
      <w:lvlJc w:val="left"/>
      <w:pPr>
        <w:ind w:left="2773" w:hanging="347"/>
      </w:pPr>
      <w:rPr>
        <w:rFonts w:hint="default"/>
      </w:rPr>
    </w:lvl>
    <w:lvl w:ilvl="3" w:tplc="74C0774C">
      <w:start w:val="1"/>
      <w:numFmt w:val="bullet"/>
      <w:lvlText w:val="•"/>
      <w:lvlJc w:val="left"/>
      <w:pPr>
        <w:ind w:left="3744" w:hanging="347"/>
      </w:pPr>
      <w:rPr>
        <w:rFonts w:hint="default"/>
      </w:rPr>
    </w:lvl>
    <w:lvl w:ilvl="4" w:tplc="2034EBB4">
      <w:start w:val="1"/>
      <w:numFmt w:val="bullet"/>
      <w:lvlText w:val="•"/>
      <w:lvlJc w:val="left"/>
      <w:pPr>
        <w:ind w:left="4716" w:hanging="347"/>
      </w:pPr>
      <w:rPr>
        <w:rFonts w:hint="default"/>
      </w:rPr>
    </w:lvl>
    <w:lvl w:ilvl="5" w:tplc="1F706AC0">
      <w:start w:val="1"/>
      <w:numFmt w:val="bullet"/>
      <w:lvlText w:val="•"/>
      <w:lvlJc w:val="left"/>
      <w:pPr>
        <w:ind w:left="5688" w:hanging="347"/>
      </w:pPr>
      <w:rPr>
        <w:rFonts w:hint="default"/>
      </w:rPr>
    </w:lvl>
    <w:lvl w:ilvl="6" w:tplc="E19E11AA">
      <w:start w:val="1"/>
      <w:numFmt w:val="bullet"/>
      <w:lvlText w:val="•"/>
      <w:lvlJc w:val="left"/>
      <w:pPr>
        <w:ind w:left="6659" w:hanging="347"/>
      </w:pPr>
      <w:rPr>
        <w:rFonts w:hint="default"/>
      </w:rPr>
    </w:lvl>
    <w:lvl w:ilvl="7" w:tplc="EEA6F964">
      <w:start w:val="1"/>
      <w:numFmt w:val="bullet"/>
      <w:lvlText w:val="•"/>
      <w:lvlJc w:val="left"/>
      <w:pPr>
        <w:ind w:left="7631" w:hanging="347"/>
      </w:pPr>
      <w:rPr>
        <w:rFonts w:hint="default"/>
      </w:rPr>
    </w:lvl>
    <w:lvl w:ilvl="8" w:tplc="330A4D0A">
      <w:start w:val="1"/>
      <w:numFmt w:val="bullet"/>
      <w:lvlText w:val="•"/>
      <w:lvlJc w:val="left"/>
      <w:pPr>
        <w:ind w:left="8603" w:hanging="347"/>
      </w:pPr>
      <w:rPr>
        <w:rFonts w:hint="default"/>
      </w:rPr>
    </w:lvl>
  </w:abstractNum>
  <w:abstractNum w:abstractNumId="14">
    <w:nsid w:val="272579AB"/>
    <w:multiLevelType w:val="hybridMultilevel"/>
    <w:tmpl w:val="C7AE14EA"/>
    <w:lvl w:ilvl="0" w:tplc="CCAEDA98">
      <w:numFmt w:val="bullet"/>
      <w:lvlText w:val="•"/>
      <w:lvlJc w:val="left"/>
      <w:pPr>
        <w:ind w:left="392" w:hanging="281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94A4FC4A">
      <w:numFmt w:val="bullet"/>
      <w:lvlText w:val="•"/>
      <w:lvlJc w:val="left"/>
      <w:pPr>
        <w:ind w:left="1356" w:hanging="281"/>
      </w:pPr>
      <w:rPr>
        <w:rFonts w:hint="default"/>
        <w:lang w:val="ru-RU" w:eastAsia="ru-RU" w:bidi="ru-RU"/>
      </w:rPr>
    </w:lvl>
    <w:lvl w:ilvl="2" w:tplc="2ACAEDE0">
      <w:numFmt w:val="bullet"/>
      <w:lvlText w:val="•"/>
      <w:lvlJc w:val="left"/>
      <w:pPr>
        <w:ind w:left="2312" w:hanging="281"/>
      </w:pPr>
      <w:rPr>
        <w:rFonts w:hint="default"/>
        <w:lang w:val="ru-RU" w:eastAsia="ru-RU" w:bidi="ru-RU"/>
      </w:rPr>
    </w:lvl>
    <w:lvl w:ilvl="3" w:tplc="66F2C34E">
      <w:numFmt w:val="bullet"/>
      <w:lvlText w:val="•"/>
      <w:lvlJc w:val="left"/>
      <w:pPr>
        <w:ind w:left="3269" w:hanging="281"/>
      </w:pPr>
      <w:rPr>
        <w:rFonts w:hint="default"/>
        <w:lang w:val="ru-RU" w:eastAsia="ru-RU" w:bidi="ru-RU"/>
      </w:rPr>
    </w:lvl>
    <w:lvl w:ilvl="4" w:tplc="0FC6895C">
      <w:numFmt w:val="bullet"/>
      <w:lvlText w:val="•"/>
      <w:lvlJc w:val="left"/>
      <w:pPr>
        <w:ind w:left="4225" w:hanging="281"/>
      </w:pPr>
      <w:rPr>
        <w:rFonts w:hint="default"/>
        <w:lang w:val="ru-RU" w:eastAsia="ru-RU" w:bidi="ru-RU"/>
      </w:rPr>
    </w:lvl>
    <w:lvl w:ilvl="5" w:tplc="27F2EACA">
      <w:numFmt w:val="bullet"/>
      <w:lvlText w:val="•"/>
      <w:lvlJc w:val="left"/>
      <w:pPr>
        <w:ind w:left="5182" w:hanging="281"/>
      </w:pPr>
      <w:rPr>
        <w:rFonts w:hint="default"/>
        <w:lang w:val="ru-RU" w:eastAsia="ru-RU" w:bidi="ru-RU"/>
      </w:rPr>
    </w:lvl>
    <w:lvl w:ilvl="6" w:tplc="0F627C7E">
      <w:numFmt w:val="bullet"/>
      <w:lvlText w:val="•"/>
      <w:lvlJc w:val="left"/>
      <w:pPr>
        <w:ind w:left="6138" w:hanging="281"/>
      </w:pPr>
      <w:rPr>
        <w:rFonts w:hint="default"/>
        <w:lang w:val="ru-RU" w:eastAsia="ru-RU" w:bidi="ru-RU"/>
      </w:rPr>
    </w:lvl>
    <w:lvl w:ilvl="7" w:tplc="94B4301C">
      <w:numFmt w:val="bullet"/>
      <w:lvlText w:val="•"/>
      <w:lvlJc w:val="left"/>
      <w:pPr>
        <w:ind w:left="7094" w:hanging="281"/>
      </w:pPr>
      <w:rPr>
        <w:rFonts w:hint="default"/>
        <w:lang w:val="ru-RU" w:eastAsia="ru-RU" w:bidi="ru-RU"/>
      </w:rPr>
    </w:lvl>
    <w:lvl w:ilvl="8" w:tplc="02749888">
      <w:numFmt w:val="bullet"/>
      <w:lvlText w:val="•"/>
      <w:lvlJc w:val="left"/>
      <w:pPr>
        <w:ind w:left="8051" w:hanging="281"/>
      </w:pPr>
      <w:rPr>
        <w:rFonts w:hint="default"/>
        <w:lang w:val="ru-RU" w:eastAsia="ru-RU" w:bidi="ru-RU"/>
      </w:rPr>
    </w:lvl>
  </w:abstractNum>
  <w:abstractNum w:abstractNumId="15">
    <w:nsid w:val="27912A1F"/>
    <w:multiLevelType w:val="hybridMultilevel"/>
    <w:tmpl w:val="453431A8"/>
    <w:lvl w:ilvl="0" w:tplc="5C1CFDA8">
      <w:start w:val="1"/>
      <w:numFmt w:val="decimal"/>
      <w:lvlText w:val="%1)"/>
      <w:lvlJc w:val="left"/>
      <w:pPr>
        <w:ind w:left="385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35C466A">
      <w:numFmt w:val="bullet"/>
      <w:lvlText w:val="•"/>
      <w:lvlJc w:val="left"/>
      <w:pPr>
        <w:ind w:left="1338" w:hanging="283"/>
      </w:pPr>
      <w:rPr>
        <w:rFonts w:hint="default"/>
        <w:lang w:val="ru-RU" w:eastAsia="ru-RU" w:bidi="ru-RU"/>
      </w:rPr>
    </w:lvl>
    <w:lvl w:ilvl="2" w:tplc="CE120F38">
      <w:numFmt w:val="bullet"/>
      <w:lvlText w:val="•"/>
      <w:lvlJc w:val="left"/>
      <w:pPr>
        <w:ind w:left="2296" w:hanging="283"/>
      </w:pPr>
      <w:rPr>
        <w:rFonts w:hint="default"/>
        <w:lang w:val="ru-RU" w:eastAsia="ru-RU" w:bidi="ru-RU"/>
      </w:rPr>
    </w:lvl>
    <w:lvl w:ilvl="3" w:tplc="338005C4">
      <w:numFmt w:val="bullet"/>
      <w:lvlText w:val="•"/>
      <w:lvlJc w:val="left"/>
      <w:pPr>
        <w:ind w:left="3255" w:hanging="283"/>
      </w:pPr>
      <w:rPr>
        <w:rFonts w:hint="default"/>
        <w:lang w:val="ru-RU" w:eastAsia="ru-RU" w:bidi="ru-RU"/>
      </w:rPr>
    </w:lvl>
    <w:lvl w:ilvl="4" w:tplc="A5AC405C">
      <w:numFmt w:val="bullet"/>
      <w:lvlText w:val="•"/>
      <w:lvlJc w:val="left"/>
      <w:pPr>
        <w:ind w:left="4213" w:hanging="283"/>
      </w:pPr>
      <w:rPr>
        <w:rFonts w:hint="default"/>
        <w:lang w:val="ru-RU" w:eastAsia="ru-RU" w:bidi="ru-RU"/>
      </w:rPr>
    </w:lvl>
    <w:lvl w:ilvl="5" w:tplc="923451C0">
      <w:numFmt w:val="bullet"/>
      <w:lvlText w:val="•"/>
      <w:lvlJc w:val="left"/>
      <w:pPr>
        <w:ind w:left="5172" w:hanging="283"/>
      </w:pPr>
      <w:rPr>
        <w:rFonts w:hint="default"/>
        <w:lang w:val="ru-RU" w:eastAsia="ru-RU" w:bidi="ru-RU"/>
      </w:rPr>
    </w:lvl>
    <w:lvl w:ilvl="6" w:tplc="BA5E4318">
      <w:numFmt w:val="bullet"/>
      <w:lvlText w:val="•"/>
      <w:lvlJc w:val="left"/>
      <w:pPr>
        <w:ind w:left="6130" w:hanging="283"/>
      </w:pPr>
      <w:rPr>
        <w:rFonts w:hint="default"/>
        <w:lang w:val="ru-RU" w:eastAsia="ru-RU" w:bidi="ru-RU"/>
      </w:rPr>
    </w:lvl>
    <w:lvl w:ilvl="7" w:tplc="3D8A37F2">
      <w:numFmt w:val="bullet"/>
      <w:lvlText w:val="•"/>
      <w:lvlJc w:val="left"/>
      <w:pPr>
        <w:ind w:left="7088" w:hanging="283"/>
      </w:pPr>
      <w:rPr>
        <w:rFonts w:hint="default"/>
        <w:lang w:val="ru-RU" w:eastAsia="ru-RU" w:bidi="ru-RU"/>
      </w:rPr>
    </w:lvl>
    <w:lvl w:ilvl="8" w:tplc="8A82457A">
      <w:numFmt w:val="bullet"/>
      <w:lvlText w:val="•"/>
      <w:lvlJc w:val="left"/>
      <w:pPr>
        <w:ind w:left="8047" w:hanging="283"/>
      </w:pPr>
      <w:rPr>
        <w:rFonts w:hint="default"/>
        <w:lang w:val="ru-RU" w:eastAsia="ru-RU" w:bidi="ru-RU"/>
      </w:rPr>
    </w:lvl>
  </w:abstractNum>
  <w:abstractNum w:abstractNumId="16">
    <w:nsid w:val="2BD8466F"/>
    <w:multiLevelType w:val="multilevel"/>
    <w:tmpl w:val="76EE06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2D822260"/>
    <w:multiLevelType w:val="hybridMultilevel"/>
    <w:tmpl w:val="FDAA14F4"/>
    <w:lvl w:ilvl="0" w:tplc="473E77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E312AA"/>
    <w:multiLevelType w:val="hybridMultilevel"/>
    <w:tmpl w:val="6C36EB5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>
    <w:nsid w:val="3DDA18A0"/>
    <w:multiLevelType w:val="hybridMultilevel"/>
    <w:tmpl w:val="5A3AFE92"/>
    <w:lvl w:ilvl="0" w:tplc="AC2C842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E81F7C"/>
    <w:multiLevelType w:val="hybridMultilevel"/>
    <w:tmpl w:val="21E0138E"/>
    <w:lvl w:ilvl="0" w:tplc="330A8A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3B5A07"/>
    <w:multiLevelType w:val="hybridMultilevel"/>
    <w:tmpl w:val="0A6E61A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2961409"/>
    <w:multiLevelType w:val="hybridMultilevel"/>
    <w:tmpl w:val="C03EBEFA"/>
    <w:lvl w:ilvl="0" w:tplc="473E773C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3F36BBF"/>
    <w:multiLevelType w:val="multilevel"/>
    <w:tmpl w:val="48A09F54"/>
    <w:lvl w:ilvl="0">
      <w:start w:val="19"/>
      <w:numFmt w:val="decimal"/>
      <w:lvlText w:val="%1"/>
      <w:lvlJc w:val="left"/>
      <w:pPr>
        <w:ind w:left="1285" w:hanging="90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85" w:hanging="900"/>
        <w:jc w:val="left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285" w:hanging="90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385" w:hanging="305"/>
        <w:jc w:val="lef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174" w:hanging="3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9" w:hanging="3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04" w:hanging="3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9" w:hanging="3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4" w:hanging="305"/>
      </w:pPr>
      <w:rPr>
        <w:rFonts w:hint="default"/>
        <w:lang w:val="ru-RU" w:eastAsia="ru-RU" w:bidi="ru-RU"/>
      </w:rPr>
    </w:lvl>
  </w:abstractNum>
  <w:abstractNum w:abstractNumId="25">
    <w:nsid w:val="547026F0"/>
    <w:multiLevelType w:val="hybridMultilevel"/>
    <w:tmpl w:val="F8381A72"/>
    <w:lvl w:ilvl="0" w:tplc="D446197A">
      <w:numFmt w:val="bullet"/>
      <w:lvlText w:val="-"/>
      <w:lvlJc w:val="left"/>
      <w:pPr>
        <w:ind w:left="385" w:hanging="708"/>
      </w:pPr>
      <w:rPr>
        <w:rFonts w:ascii="Sitka Subheading" w:eastAsia="Sitka Subheading" w:hAnsi="Sitka Subheading" w:cs="Sitka Subheading" w:hint="default"/>
        <w:w w:val="100"/>
        <w:sz w:val="24"/>
        <w:szCs w:val="24"/>
        <w:lang w:val="ru-RU" w:eastAsia="ru-RU" w:bidi="ru-RU"/>
      </w:rPr>
    </w:lvl>
    <w:lvl w:ilvl="1" w:tplc="E6AA8F52">
      <w:numFmt w:val="bullet"/>
      <w:lvlText w:val="•"/>
      <w:lvlJc w:val="left"/>
      <w:pPr>
        <w:ind w:left="1338" w:hanging="708"/>
      </w:pPr>
      <w:rPr>
        <w:rFonts w:hint="default"/>
        <w:lang w:val="ru-RU" w:eastAsia="ru-RU" w:bidi="ru-RU"/>
      </w:rPr>
    </w:lvl>
    <w:lvl w:ilvl="2" w:tplc="E9CE4898">
      <w:numFmt w:val="bullet"/>
      <w:lvlText w:val="•"/>
      <w:lvlJc w:val="left"/>
      <w:pPr>
        <w:ind w:left="2296" w:hanging="708"/>
      </w:pPr>
      <w:rPr>
        <w:rFonts w:hint="default"/>
        <w:lang w:val="ru-RU" w:eastAsia="ru-RU" w:bidi="ru-RU"/>
      </w:rPr>
    </w:lvl>
    <w:lvl w:ilvl="3" w:tplc="74427A8A">
      <w:numFmt w:val="bullet"/>
      <w:lvlText w:val="•"/>
      <w:lvlJc w:val="left"/>
      <w:pPr>
        <w:ind w:left="3255" w:hanging="708"/>
      </w:pPr>
      <w:rPr>
        <w:rFonts w:hint="default"/>
        <w:lang w:val="ru-RU" w:eastAsia="ru-RU" w:bidi="ru-RU"/>
      </w:rPr>
    </w:lvl>
    <w:lvl w:ilvl="4" w:tplc="99A846A6">
      <w:numFmt w:val="bullet"/>
      <w:lvlText w:val="•"/>
      <w:lvlJc w:val="left"/>
      <w:pPr>
        <w:ind w:left="4213" w:hanging="708"/>
      </w:pPr>
      <w:rPr>
        <w:rFonts w:hint="default"/>
        <w:lang w:val="ru-RU" w:eastAsia="ru-RU" w:bidi="ru-RU"/>
      </w:rPr>
    </w:lvl>
    <w:lvl w:ilvl="5" w:tplc="D744EAF8">
      <w:numFmt w:val="bullet"/>
      <w:lvlText w:val="•"/>
      <w:lvlJc w:val="left"/>
      <w:pPr>
        <w:ind w:left="5172" w:hanging="708"/>
      </w:pPr>
      <w:rPr>
        <w:rFonts w:hint="default"/>
        <w:lang w:val="ru-RU" w:eastAsia="ru-RU" w:bidi="ru-RU"/>
      </w:rPr>
    </w:lvl>
    <w:lvl w:ilvl="6" w:tplc="C90C6B52">
      <w:numFmt w:val="bullet"/>
      <w:lvlText w:val="•"/>
      <w:lvlJc w:val="left"/>
      <w:pPr>
        <w:ind w:left="6130" w:hanging="708"/>
      </w:pPr>
      <w:rPr>
        <w:rFonts w:hint="default"/>
        <w:lang w:val="ru-RU" w:eastAsia="ru-RU" w:bidi="ru-RU"/>
      </w:rPr>
    </w:lvl>
    <w:lvl w:ilvl="7" w:tplc="B6380356">
      <w:numFmt w:val="bullet"/>
      <w:lvlText w:val="•"/>
      <w:lvlJc w:val="left"/>
      <w:pPr>
        <w:ind w:left="7088" w:hanging="708"/>
      </w:pPr>
      <w:rPr>
        <w:rFonts w:hint="default"/>
        <w:lang w:val="ru-RU" w:eastAsia="ru-RU" w:bidi="ru-RU"/>
      </w:rPr>
    </w:lvl>
    <w:lvl w:ilvl="8" w:tplc="4D4EF800">
      <w:numFmt w:val="bullet"/>
      <w:lvlText w:val="•"/>
      <w:lvlJc w:val="left"/>
      <w:pPr>
        <w:ind w:left="8047" w:hanging="708"/>
      </w:pPr>
      <w:rPr>
        <w:rFonts w:hint="default"/>
        <w:lang w:val="ru-RU" w:eastAsia="ru-RU" w:bidi="ru-RU"/>
      </w:rPr>
    </w:lvl>
  </w:abstractNum>
  <w:abstractNum w:abstractNumId="26">
    <w:nsid w:val="54951771"/>
    <w:multiLevelType w:val="hybridMultilevel"/>
    <w:tmpl w:val="ECFE6EFA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89940CC"/>
    <w:multiLevelType w:val="hybridMultilevel"/>
    <w:tmpl w:val="1102D11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2"/>
  </w:num>
  <w:num w:numId="5">
    <w:abstractNumId w:val="1"/>
  </w:num>
  <w:num w:numId="6">
    <w:abstractNumId w:val="26"/>
  </w:num>
  <w:num w:numId="7">
    <w:abstractNumId w:val="9"/>
  </w:num>
  <w:num w:numId="8">
    <w:abstractNumId w:val="17"/>
  </w:num>
  <w:num w:numId="9">
    <w:abstractNumId w:val="6"/>
  </w:num>
  <w:num w:numId="10">
    <w:abstractNumId w:val="23"/>
  </w:num>
  <w:num w:numId="11">
    <w:abstractNumId w:val="19"/>
  </w:num>
  <w:num w:numId="12">
    <w:abstractNumId w:val="20"/>
  </w:num>
  <w:num w:numId="13">
    <w:abstractNumId w:val="13"/>
  </w:num>
  <w:num w:numId="14">
    <w:abstractNumId w:val="11"/>
  </w:num>
  <w:num w:numId="15">
    <w:abstractNumId w:val="5"/>
  </w:num>
  <w:num w:numId="16">
    <w:abstractNumId w:val="12"/>
  </w:num>
  <w:num w:numId="17">
    <w:abstractNumId w:val="22"/>
  </w:num>
  <w:num w:numId="18">
    <w:abstractNumId w:val="10"/>
  </w:num>
  <w:num w:numId="19">
    <w:abstractNumId w:val="21"/>
  </w:num>
  <w:num w:numId="20">
    <w:abstractNumId w:val="4"/>
  </w:num>
  <w:num w:numId="21">
    <w:abstractNumId w:val="8"/>
  </w:num>
  <w:num w:numId="22">
    <w:abstractNumId w:val="18"/>
  </w:num>
  <w:num w:numId="23">
    <w:abstractNumId w:val="27"/>
  </w:num>
  <w:num w:numId="24">
    <w:abstractNumId w:val="14"/>
  </w:num>
  <w:num w:numId="25">
    <w:abstractNumId w:val="7"/>
  </w:num>
  <w:num w:numId="26">
    <w:abstractNumId w:val="15"/>
  </w:num>
  <w:num w:numId="27">
    <w:abstractNumId w:val="25"/>
  </w:num>
  <w:num w:numId="28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93"/>
    <w:rsid w:val="00011F77"/>
    <w:rsid w:val="00016B87"/>
    <w:rsid w:val="00017D8C"/>
    <w:rsid w:val="00044287"/>
    <w:rsid w:val="00046D00"/>
    <w:rsid w:val="0006057A"/>
    <w:rsid w:val="00064BF1"/>
    <w:rsid w:val="0007395F"/>
    <w:rsid w:val="0009581C"/>
    <w:rsid w:val="000A1E7B"/>
    <w:rsid w:val="000B0721"/>
    <w:rsid w:val="000D25B2"/>
    <w:rsid w:val="000E20F0"/>
    <w:rsid w:val="000E6D2F"/>
    <w:rsid w:val="0011224A"/>
    <w:rsid w:val="00114171"/>
    <w:rsid w:val="001326D1"/>
    <w:rsid w:val="0013571B"/>
    <w:rsid w:val="00136B4E"/>
    <w:rsid w:val="0014183F"/>
    <w:rsid w:val="0014428E"/>
    <w:rsid w:val="00153BFA"/>
    <w:rsid w:val="00155E57"/>
    <w:rsid w:val="0016448C"/>
    <w:rsid w:val="00185DB4"/>
    <w:rsid w:val="00185EBD"/>
    <w:rsid w:val="00192C8F"/>
    <w:rsid w:val="00194B52"/>
    <w:rsid w:val="0019557F"/>
    <w:rsid w:val="001A1F65"/>
    <w:rsid w:val="001B28F8"/>
    <w:rsid w:val="001B466D"/>
    <w:rsid w:val="001C2E17"/>
    <w:rsid w:val="001E00AD"/>
    <w:rsid w:val="001F3EB7"/>
    <w:rsid w:val="00200C3A"/>
    <w:rsid w:val="00214D1C"/>
    <w:rsid w:val="00215622"/>
    <w:rsid w:val="0022140E"/>
    <w:rsid w:val="002351EF"/>
    <w:rsid w:val="00235A39"/>
    <w:rsid w:val="00242813"/>
    <w:rsid w:val="00244BF3"/>
    <w:rsid w:val="00253DA3"/>
    <w:rsid w:val="00256C82"/>
    <w:rsid w:val="002577EC"/>
    <w:rsid w:val="00280B38"/>
    <w:rsid w:val="00294D09"/>
    <w:rsid w:val="002A1E97"/>
    <w:rsid w:val="002A415E"/>
    <w:rsid w:val="002B08BB"/>
    <w:rsid w:val="002B2B13"/>
    <w:rsid w:val="002C2CB5"/>
    <w:rsid w:val="002C5EA4"/>
    <w:rsid w:val="002D387E"/>
    <w:rsid w:val="00303715"/>
    <w:rsid w:val="00310994"/>
    <w:rsid w:val="00310DCB"/>
    <w:rsid w:val="00325D23"/>
    <w:rsid w:val="00326857"/>
    <w:rsid w:val="003272F9"/>
    <w:rsid w:val="003309B2"/>
    <w:rsid w:val="00330B06"/>
    <w:rsid w:val="00334735"/>
    <w:rsid w:val="00342D3C"/>
    <w:rsid w:val="00355484"/>
    <w:rsid w:val="003556DF"/>
    <w:rsid w:val="00357F8C"/>
    <w:rsid w:val="00363AC1"/>
    <w:rsid w:val="00364168"/>
    <w:rsid w:val="003669CB"/>
    <w:rsid w:val="0037618F"/>
    <w:rsid w:val="00377AFF"/>
    <w:rsid w:val="0038665F"/>
    <w:rsid w:val="003C65ED"/>
    <w:rsid w:val="003D1B24"/>
    <w:rsid w:val="003E140D"/>
    <w:rsid w:val="003E6E19"/>
    <w:rsid w:val="003F2C88"/>
    <w:rsid w:val="004048E9"/>
    <w:rsid w:val="00407D11"/>
    <w:rsid w:val="00407F3F"/>
    <w:rsid w:val="004335D8"/>
    <w:rsid w:val="004352AD"/>
    <w:rsid w:val="00451B44"/>
    <w:rsid w:val="004539EB"/>
    <w:rsid w:val="00474762"/>
    <w:rsid w:val="00493A33"/>
    <w:rsid w:val="004C1229"/>
    <w:rsid w:val="004C2D14"/>
    <w:rsid w:val="004C530D"/>
    <w:rsid w:val="004D2BC4"/>
    <w:rsid w:val="004E6E23"/>
    <w:rsid w:val="004F1261"/>
    <w:rsid w:val="0050236E"/>
    <w:rsid w:val="00507177"/>
    <w:rsid w:val="00517289"/>
    <w:rsid w:val="00522570"/>
    <w:rsid w:val="0052319A"/>
    <w:rsid w:val="00530F6B"/>
    <w:rsid w:val="005438EC"/>
    <w:rsid w:val="00552616"/>
    <w:rsid w:val="00555156"/>
    <w:rsid w:val="00557C29"/>
    <w:rsid w:val="0056090E"/>
    <w:rsid w:val="00561CE0"/>
    <w:rsid w:val="005639A7"/>
    <w:rsid w:val="005724BF"/>
    <w:rsid w:val="0057256D"/>
    <w:rsid w:val="00573C1E"/>
    <w:rsid w:val="005834F1"/>
    <w:rsid w:val="00584C28"/>
    <w:rsid w:val="00597146"/>
    <w:rsid w:val="005C5E77"/>
    <w:rsid w:val="005E2D07"/>
    <w:rsid w:val="005E5226"/>
    <w:rsid w:val="005F36D4"/>
    <w:rsid w:val="00606362"/>
    <w:rsid w:val="00612A87"/>
    <w:rsid w:val="00614DA7"/>
    <w:rsid w:val="0063033D"/>
    <w:rsid w:val="0063364A"/>
    <w:rsid w:val="00633D2C"/>
    <w:rsid w:val="0065388E"/>
    <w:rsid w:val="00665218"/>
    <w:rsid w:val="00665274"/>
    <w:rsid w:val="00695461"/>
    <w:rsid w:val="006B2E68"/>
    <w:rsid w:val="006B3DAB"/>
    <w:rsid w:val="006D4CFB"/>
    <w:rsid w:val="006D4E62"/>
    <w:rsid w:val="006E4B51"/>
    <w:rsid w:val="006E58A8"/>
    <w:rsid w:val="006E6E85"/>
    <w:rsid w:val="00700193"/>
    <w:rsid w:val="00704E4B"/>
    <w:rsid w:val="0070608B"/>
    <w:rsid w:val="00713889"/>
    <w:rsid w:val="0071611A"/>
    <w:rsid w:val="00724571"/>
    <w:rsid w:val="00734F34"/>
    <w:rsid w:val="007373DE"/>
    <w:rsid w:val="0074624F"/>
    <w:rsid w:val="007472C6"/>
    <w:rsid w:val="00771120"/>
    <w:rsid w:val="00782170"/>
    <w:rsid w:val="00784447"/>
    <w:rsid w:val="00784A8F"/>
    <w:rsid w:val="00794131"/>
    <w:rsid w:val="007A36E1"/>
    <w:rsid w:val="007B743F"/>
    <w:rsid w:val="007C18B5"/>
    <w:rsid w:val="007C20F8"/>
    <w:rsid w:val="007C7426"/>
    <w:rsid w:val="007E10E6"/>
    <w:rsid w:val="007E1240"/>
    <w:rsid w:val="007E5508"/>
    <w:rsid w:val="007E726D"/>
    <w:rsid w:val="007E7BD1"/>
    <w:rsid w:val="00806640"/>
    <w:rsid w:val="00806C4C"/>
    <w:rsid w:val="0081405E"/>
    <w:rsid w:val="0083330D"/>
    <w:rsid w:val="00835448"/>
    <w:rsid w:val="00835EAE"/>
    <w:rsid w:val="008420D6"/>
    <w:rsid w:val="00843BCA"/>
    <w:rsid w:val="00851EFC"/>
    <w:rsid w:val="008539E9"/>
    <w:rsid w:val="0085687C"/>
    <w:rsid w:val="00856A52"/>
    <w:rsid w:val="00857B16"/>
    <w:rsid w:val="00887493"/>
    <w:rsid w:val="008941D1"/>
    <w:rsid w:val="008A1092"/>
    <w:rsid w:val="008B7C70"/>
    <w:rsid w:val="008D326C"/>
    <w:rsid w:val="008D7FC0"/>
    <w:rsid w:val="008E1331"/>
    <w:rsid w:val="009013D2"/>
    <w:rsid w:val="00901B75"/>
    <w:rsid w:val="009160AC"/>
    <w:rsid w:val="00921725"/>
    <w:rsid w:val="0092438E"/>
    <w:rsid w:val="009245B8"/>
    <w:rsid w:val="00927B3D"/>
    <w:rsid w:val="009623FE"/>
    <w:rsid w:val="00964DB5"/>
    <w:rsid w:val="009847B8"/>
    <w:rsid w:val="009857D7"/>
    <w:rsid w:val="009912E7"/>
    <w:rsid w:val="009A0D04"/>
    <w:rsid w:val="009A249A"/>
    <w:rsid w:val="009A2880"/>
    <w:rsid w:val="009C0CB5"/>
    <w:rsid w:val="009D59FE"/>
    <w:rsid w:val="009E75CF"/>
    <w:rsid w:val="009F5BFB"/>
    <w:rsid w:val="009F711A"/>
    <w:rsid w:val="009F7BB0"/>
    <w:rsid w:val="00A034C6"/>
    <w:rsid w:val="00A129F1"/>
    <w:rsid w:val="00A142FD"/>
    <w:rsid w:val="00A23441"/>
    <w:rsid w:val="00A36A83"/>
    <w:rsid w:val="00A644C6"/>
    <w:rsid w:val="00A74789"/>
    <w:rsid w:val="00A75F4D"/>
    <w:rsid w:val="00A93C4D"/>
    <w:rsid w:val="00A97C91"/>
    <w:rsid w:val="00AA5290"/>
    <w:rsid w:val="00AA6F15"/>
    <w:rsid w:val="00AD78B4"/>
    <w:rsid w:val="00AF6B1E"/>
    <w:rsid w:val="00B01A99"/>
    <w:rsid w:val="00B05687"/>
    <w:rsid w:val="00B10080"/>
    <w:rsid w:val="00B11343"/>
    <w:rsid w:val="00B13C1B"/>
    <w:rsid w:val="00B21E18"/>
    <w:rsid w:val="00B21EFF"/>
    <w:rsid w:val="00B23CE6"/>
    <w:rsid w:val="00B2524D"/>
    <w:rsid w:val="00B26A81"/>
    <w:rsid w:val="00B40774"/>
    <w:rsid w:val="00B536E5"/>
    <w:rsid w:val="00B55E98"/>
    <w:rsid w:val="00B719F5"/>
    <w:rsid w:val="00B81287"/>
    <w:rsid w:val="00B93BCD"/>
    <w:rsid w:val="00B96577"/>
    <w:rsid w:val="00BA2344"/>
    <w:rsid w:val="00BE5069"/>
    <w:rsid w:val="00BF18E3"/>
    <w:rsid w:val="00BF284A"/>
    <w:rsid w:val="00BF6A30"/>
    <w:rsid w:val="00BF6DFD"/>
    <w:rsid w:val="00BF747C"/>
    <w:rsid w:val="00C1727C"/>
    <w:rsid w:val="00C246A0"/>
    <w:rsid w:val="00C3233E"/>
    <w:rsid w:val="00C35EA9"/>
    <w:rsid w:val="00C45080"/>
    <w:rsid w:val="00C45F96"/>
    <w:rsid w:val="00C51CA5"/>
    <w:rsid w:val="00C730D2"/>
    <w:rsid w:val="00C9342C"/>
    <w:rsid w:val="00C97EA1"/>
    <w:rsid w:val="00CA202D"/>
    <w:rsid w:val="00CB017F"/>
    <w:rsid w:val="00CC2244"/>
    <w:rsid w:val="00CD62B9"/>
    <w:rsid w:val="00CE38C6"/>
    <w:rsid w:val="00CE3A6D"/>
    <w:rsid w:val="00CE6A43"/>
    <w:rsid w:val="00CF023A"/>
    <w:rsid w:val="00CF13AC"/>
    <w:rsid w:val="00D14BA5"/>
    <w:rsid w:val="00D17433"/>
    <w:rsid w:val="00D246F5"/>
    <w:rsid w:val="00D35197"/>
    <w:rsid w:val="00D367C2"/>
    <w:rsid w:val="00D375C4"/>
    <w:rsid w:val="00D448C7"/>
    <w:rsid w:val="00D46AFB"/>
    <w:rsid w:val="00D75568"/>
    <w:rsid w:val="00D77EC0"/>
    <w:rsid w:val="00D831F2"/>
    <w:rsid w:val="00DA2AA8"/>
    <w:rsid w:val="00DA5444"/>
    <w:rsid w:val="00DB19F2"/>
    <w:rsid w:val="00DB7732"/>
    <w:rsid w:val="00DD48ED"/>
    <w:rsid w:val="00DE2C64"/>
    <w:rsid w:val="00E03243"/>
    <w:rsid w:val="00E034B9"/>
    <w:rsid w:val="00E11681"/>
    <w:rsid w:val="00E130D6"/>
    <w:rsid w:val="00E20A0E"/>
    <w:rsid w:val="00E36F51"/>
    <w:rsid w:val="00E409AC"/>
    <w:rsid w:val="00E472EB"/>
    <w:rsid w:val="00E52693"/>
    <w:rsid w:val="00E53C63"/>
    <w:rsid w:val="00E6351E"/>
    <w:rsid w:val="00E64723"/>
    <w:rsid w:val="00E70200"/>
    <w:rsid w:val="00E70FD7"/>
    <w:rsid w:val="00E737CD"/>
    <w:rsid w:val="00E7415C"/>
    <w:rsid w:val="00E7519F"/>
    <w:rsid w:val="00EA6986"/>
    <w:rsid w:val="00EB0CE5"/>
    <w:rsid w:val="00EC13BB"/>
    <w:rsid w:val="00EC31C7"/>
    <w:rsid w:val="00ED4822"/>
    <w:rsid w:val="00ED5DEA"/>
    <w:rsid w:val="00EE70D2"/>
    <w:rsid w:val="00EF4429"/>
    <w:rsid w:val="00EF574E"/>
    <w:rsid w:val="00F222A9"/>
    <w:rsid w:val="00F56D97"/>
    <w:rsid w:val="00F5793E"/>
    <w:rsid w:val="00F74C87"/>
    <w:rsid w:val="00F751BA"/>
    <w:rsid w:val="00F8606E"/>
    <w:rsid w:val="00FC19AD"/>
    <w:rsid w:val="00FC5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1"/>
    <w:qFormat/>
    <w:rsid w:val="00A75F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9C0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F747C"/>
    <w:pPr>
      <w:ind w:left="720"/>
      <w:contextualSpacing/>
    </w:pPr>
  </w:style>
  <w:style w:type="table" w:styleId="a4">
    <w:name w:val="Table Grid"/>
    <w:basedOn w:val="a1"/>
    <w:rsid w:val="0078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81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A1092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CE6A43"/>
  </w:style>
  <w:style w:type="character" w:styleId="a8">
    <w:name w:val="Hyperlink"/>
    <w:basedOn w:val="a0"/>
    <w:uiPriority w:val="99"/>
    <w:unhideWhenUsed/>
    <w:rsid w:val="00CE6A43"/>
    <w:rPr>
      <w:color w:val="0000FF"/>
      <w:u w:val="single"/>
    </w:rPr>
  </w:style>
  <w:style w:type="character" w:customStyle="1" w:styleId="10">
    <w:name w:val="Заголовок 1 Знак"/>
    <w:aliases w:val="обычный Знак"/>
    <w:basedOn w:val="a0"/>
    <w:link w:val="1"/>
    <w:uiPriority w:val="1"/>
    <w:rsid w:val="00A75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"/>
    <w:basedOn w:val="a0"/>
    <w:rsid w:val="0057256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paragraph" w:styleId="a9">
    <w:name w:val="Body Text"/>
    <w:basedOn w:val="a"/>
    <w:link w:val="aa"/>
    <w:uiPriority w:val="1"/>
    <w:qFormat/>
    <w:rsid w:val="0057256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57256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9C0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2">
    <w:name w:val="Сетка таблицы1"/>
    <w:basedOn w:val="a1"/>
    <w:next w:val="a4"/>
    <w:rsid w:val="002351EF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84A8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1B28F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B28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B28F8"/>
    <w:pPr>
      <w:spacing w:after="100"/>
      <w:ind w:left="220"/>
    </w:pPr>
  </w:style>
  <w:style w:type="table" w:customStyle="1" w:styleId="22">
    <w:name w:val="Сетка таблицы2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D246F5"/>
    <w:pPr>
      <w:spacing w:after="0" w:line="240" w:lineRule="auto"/>
      <w:ind w:left="113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246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DB7732"/>
  </w:style>
  <w:style w:type="table" w:customStyle="1" w:styleId="TableNormal">
    <w:name w:val="Table Normal"/>
    <w:uiPriority w:val="2"/>
    <w:semiHidden/>
    <w:unhideWhenUsed/>
    <w:qFormat/>
    <w:rsid w:val="00DB7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1"/>
    <w:qFormat/>
    <w:rsid w:val="00A75F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1"/>
    <w:unhideWhenUsed/>
    <w:qFormat/>
    <w:rsid w:val="009C0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F747C"/>
    <w:pPr>
      <w:ind w:left="720"/>
      <w:contextualSpacing/>
    </w:pPr>
  </w:style>
  <w:style w:type="table" w:styleId="a4">
    <w:name w:val="Table Grid"/>
    <w:basedOn w:val="a1"/>
    <w:rsid w:val="0078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81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A1092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CE6A43"/>
  </w:style>
  <w:style w:type="character" w:styleId="a8">
    <w:name w:val="Hyperlink"/>
    <w:basedOn w:val="a0"/>
    <w:uiPriority w:val="99"/>
    <w:unhideWhenUsed/>
    <w:rsid w:val="00CE6A43"/>
    <w:rPr>
      <w:color w:val="0000FF"/>
      <w:u w:val="single"/>
    </w:rPr>
  </w:style>
  <w:style w:type="character" w:customStyle="1" w:styleId="10">
    <w:name w:val="Заголовок 1 Знак"/>
    <w:aliases w:val="обычный Знак"/>
    <w:basedOn w:val="a0"/>
    <w:link w:val="1"/>
    <w:uiPriority w:val="1"/>
    <w:rsid w:val="00A75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"/>
    <w:basedOn w:val="a0"/>
    <w:rsid w:val="0057256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paragraph" w:styleId="a9">
    <w:name w:val="Body Text"/>
    <w:basedOn w:val="a"/>
    <w:link w:val="aa"/>
    <w:uiPriority w:val="1"/>
    <w:qFormat/>
    <w:rsid w:val="0057256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57256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9C0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2">
    <w:name w:val="Сетка таблицы1"/>
    <w:basedOn w:val="a1"/>
    <w:next w:val="a4"/>
    <w:rsid w:val="002351EF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84A8F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1B28F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1B28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B28F8"/>
    <w:pPr>
      <w:spacing w:after="100"/>
      <w:ind w:left="220"/>
    </w:pPr>
  </w:style>
  <w:style w:type="table" w:customStyle="1" w:styleId="22">
    <w:name w:val="Сетка таблицы2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9857D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D246F5"/>
    <w:pPr>
      <w:spacing w:after="0" w:line="240" w:lineRule="auto"/>
      <w:ind w:left="113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246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DB7732"/>
  </w:style>
  <w:style w:type="table" w:customStyle="1" w:styleId="TableNormal">
    <w:name w:val="Table Normal"/>
    <w:uiPriority w:val="2"/>
    <w:semiHidden/>
    <w:unhideWhenUsed/>
    <w:qFormat/>
    <w:rsid w:val="00DB7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pros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lis.fo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B914A-A23F-4C5C-B7CA-1455537A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21476</Words>
  <Characters>122417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Ekaterina</cp:lastModifiedBy>
  <cp:revision>4</cp:revision>
  <cp:lastPrinted>2022-02-10T08:03:00Z</cp:lastPrinted>
  <dcterms:created xsi:type="dcterms:W3CDTF">2023-02-15T10:44:00Z</dcterms:created>
  <dcterms:modified xsi:type="dcterms:W3CDTF">2023-02-16T07:30:00Z</dcterms:modified>
</cp:coreProperties>
</file>